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2C349" w14:textId="41147AAA" w:rsidR="005A3A24" w:rsidRPr="005A3A24" w:rsidRDefault="005A3A24" w:rsidP="005A3A24">
      <w:pPr>
        <w:tabs>
          <w:tab w:val="left" w:pos="7560"/>
        </w:tabs>
        <w:sectPr w:rsidR="005A3A24" w:rsidRPr="005A3A24" w:rsidSect="007A2A97">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3ECA8237" w14:textId="640C71C6" w:rsidR="005A3A24" w:rsidRPr="00FD27C9" w:rsidRDefault="008C5E7D" w:rsidP="005E00AE">
      <w:pPr>
        <w:pStyle w:val="TNCBodyText"/>
        <w:rPr>
          <w:b/>
          <w:bCs/>
          <w:color w:val="2F5496" w:themeColor="accent1" w:themeShade="BF"/>
          <w:sz w:val="32"/>
          <w:szCs w:val="40"/>
        </w:rPr>
      </w:pPr>
      <w:r w:rsidRPr="00FD27C9">
        <w:rPr>
          <w:b/>
          <w:bCs/>
          <w:color w:val="2F5496" w:themeColor="accent1" w:themeShade="BF"/>
          <w:sz w:val="32"/>
          <w:szCs w:val="40"/>
        </w:rPr>
        <w:t xml:space="preserve">Making the most of your policy </w:t>
      </w:r>
    </w:p>
    <w:p w14:paraId="2394EA41" w14:textId="77777777" w:rsidR="00AD0D8E" w:rsidRPr="00AD0D8E" w:rsidRDefault="00AD0D8E" w:rsidP="00AD0D8E">
      <w:pPr>
        <w:pStyle w:val="TNCBodyText"/>
      </w:pPr>
      <w:r w:rsidRPr="00AD0D8E">
        <w:rPr>
          <w:b/>
          <w:bCs/>
        </w:rPr>
        <w:t>Step 1:</w:t>
      </w:r>
      <w:r w:rsidRPr="00AD0D8E">
        <w:t xml:space="preserve"> Find and replace ‘name of school’ with your school’s name (top tip: press Ctrl H to find and replace all instances in no time). </w:t>
      </w:r>
    </w:p>
    <w:p w14:paraId="22EB7D0E" w14:textId="4C32C14B" w:rsidR="00AD0D8E" w:rsidRDefault="00AD0D8E" w:rsidP="00AD0D8E">
      <w:pPr>
        <w:pStyle w:val="TNCBodyText"/>
      </w:pPr>
      <w:r w:rsidRPr="00AD0D8E">
        <w:rPr>
          <w:b/>
          <w:bCs/>
        </w:rPr>
        <w:t xml:space="preserve">Step 2: </w:t>
      </w:r>
      <w:r w:rsidRPr="00AD0D8E">
        <w:t xml:space="preserve">We have used certain names for policies, procedures and roles throughout this policy. Find and replace the following terms with what they are known as in your school: </w:t>
      </w:r>
    </w:p>
    <w:p w14:paraId="7B6E5456" w14:textId="16197965" w:rsidR="00BD2650" w:rsidRPr="00BD2650" w:rsidRDefault="00BD2650" w:rsidP="00AD0D8E">
      <w:pPr>
        <w:pStyle w:val="TNCBodyText"/>
        <w:rPr>
          <w:b/>
          <w:bCs/>
        </w:rPr>
      </w:pPr>
      <w:r>
        <w:rPr>
          <w:b/>
          <w:bCs/>
        </w:rPr>
        <w:t>Roles</w:t>
      </w:r>
    </w:p>
    <w:p w14:paraId="19014392" w14:textId="77777777" w:rsidR="008B4D91" w:rsidRDefault="008B4D91" w:rsidP="00FB3C6C">
      <w:pPr>
        <w:pStyle w:val="ListParagraph"/>
        <w:numPr>
          <w:ilvl w:val="0"/>
          <w:numId w:val="2"/>
        </w:numPr>
        <w:sectPr w:rsidR="008B4D91" w:rsidSect="007A2A97">
          <w:headerReference w:type="first" r:id="rId13"/>
          <w:type w:val="continuous"/>
          <w:pgSz w:w="11906" w:h="16838" w:code="9"/>
          <w:pgMar w:top="1440" w:right="709" w:bottom="1440" w:left="709" w:header="567" w:footer="102" w:gutter="0"/>
          <w:cols w:space="708"/>
          <w:docGrid w:linePitch="360"/>
        </w:sectPr>
      </w:pPr>
    </w:p>
    <w:p w14:paraId="41AC2A5D" w14:textId="77777777" w:rsidR="00567C06" w:rsidRDefault="00567C06" w:rsidP="00567C06">
      <w:pPr>
        <w:pStyle w:val="TNCBodyText"/>
        <w:numPr>
          <w:ilvl w:val="0"/>
          <w:numId w:val="2"/>
        </w:numPr>
        <w:spacing w:before="0" w:after="0"/>
      </w:pPr>
      <w:r>
        <w:t>Headteacher</w:t>
      </w:r>
    </w:p>
    <w:p w14:paraId="04E202B6" w14:textId="77777777" w:rsidR="00567C06" w:rsidRDefault="00567C06" w:rsidP="00567C06">
      <w:pPr>
        <w:pStyle w:val="TNCBodyText"/>
        <w:numPr>
          <w:ilvl w:val="0"/>
          <w:numId w:val="2"/>
        </w:numPr>
        <w:spacing w:before="0" w:after="0"/>
      </w:pPr>
      <w:r>
        <w:t>Chair of governors</w:t>
      </w:r>
    </w:p>
    <w:p w14:paraId="6D8EBA2F" w14:textId="77777777" w:rsidR="00567C06" w:rsidRDefault="00567C06" w:rsidP="00567C06">
      <w:pPr>
        <w:pStyle w:val="TNCBodyText"/>
        <w:numPr>
          <w:ilvl w:val="0"/>
          <w:numId w:val="2"/>
        </w:numPr>
        <w:spacing w:before="0" w:after="0"/>
      </w:pPr>
      <w:r>
        <w:t>DSL</w:t>
      </w:r>
    </w:p>
    <w:p w14:paraId="17899483" w14:textId="77777777" w:rsidR="00567C06" w:rsidRDefault="00567C06" w:rsidP="00567C06">
      <w:pPr>
        <w:pStyle w:val="TNCBodyText"/>
        <w:numPr>
          <w:ilvl w:val="0"/>
          <w:numId w:val="2"/>
        </w:numPr>
        <w:spacing w:before="0" w:after="0"/>
      </w:pPr>
      <w:r>
        <w:t>Teacher</w:t>
      </w:r>
    </w:p>
    <w:p w14:paraId="65A3DC6A" w14:textId="1BA23F38" w:rsidR="00A543DF" w:rsidRPr="00AC6FF9" w:rsidRDefault="00A543DF" w:rsidP="00AC6FF9">
      <w:pPr>
        <w:pStyle w:val="TNCBodyText"/>
        <w:rPr>
          <w:b/>
          <w:bCs/>
        </w:rPr>
      </w:pPr>
      <w:r w:rsidRPr="00AC6FF9">
        <w:rPr>
          <w:b/>
          <w:bCs/>
        </w:rPr>
        <w:t xml:space="preserve">Policies and procedures </w:t>
      </w:r>
    </w:p>
    <w:p w14:paraId="26CC50BD" w14:textId="77777777" w:rsidR="008B4D91" w:rsidRDefault="008B4D91" w:rsidP="00830C60">
      <w:pPr>
        <w:pStyle w:val="ListParagraph"/>
        <w:numPr>
          <w:ilvl w:val="0"/>
          <w:numId w:val="3"/>
        </w:numPr>
        <w:sectPr w:rsidR="008B4D91" w:rsidSect="007A2A97">
          <w:type w:val="continuous"/>
          <w:pgSz w:w="11906" w:h="16838" w:code="9"/>
          <w:pgMar w:top="1440" w:right="709" w:bottom="1440" w:left="709" w:header="567" w:footer="102" w:gutter="0"/>
          <w:cols w:space="708"/>
          <w:docGrid w:linePitch="360"/>
        </w:sectPr>
      </w:pPr>
    </w:p>
    <w:p w14:paraId="2B47898A" w14:textId="77777777" w:rsidR="00A40D64" w:rsidRDefault="00A40D64" w:rsidP="00A40D64">
      <w:pPr>
        <w:pStyle w:val="TNCBodyText"/>
        <w:numPr>
          <w:ilvl w:val="0"/>
          <w:numId w:val="3"/>
        </w:numPr>
        <w:spacing w:before="0" w:after="0"/>
        <w:ind w:left="714" w:hanging="357"/>
      </w:pPr>
      <w:r>
        <w:t>Child Protection and Safeguarding Policy</w:t>
      </w:r>
    </w:p>
    <w:p w14:paraId="7274354B" w14:textId="77777777" w:rsidR="00A40D64" w:rsidRDefault="00A40D64" w:rsidP="00A40D64">
      <w:pPr>
        <w:pStyle w:val="TNCBodyText"/>
        <w:numPr>
          <w:ilvl w:val="0"/>
          <w:numId w:val="3"/>
        </w:numPr>
        <w:spacing w:before="0" w:after="100"/>
        <w:ind w:left="714" w:hanging="357"/>
      </w:pPr>
      <w:r>
        <w:t>Online Safety Policy</w:t>
      </w:r>
    </w:p>
    <w:p w14:paraId="005FF9BC" w14:textId="6F275CB5" w:rsidR="00830C60" w:rsidRDefault="008B4D91" w:rsidP="008B4D91">
      <w:pPr>
        <w:pStyle w:val="TNCBodyText"/>
      </w:pPr>
      <w:r w:rsidRPr="008B4D91">
        <w:rPr>
          <w:b/>
          <w:bCs/>
        </w:rPr>
        <w:t>Please note:</w:t>
      </w:r>
      <w:r w:rsidRPr="008B4D91">
        <w:t xml:space="preserve"> The majority of the responsibilities assigned to roles are recommendations only </w:t>
      </w:r>
      <w:r w:rsidRPr="008B4D91">
        <w:rPr>
          <w:rFonts w:hint="cs"/>
        </w:rPr>
        <w:t>–</w:t>
      </w:r>
      <w:r w:rsidRPr="008B4D91">
        <w:t xml:space="preserve"> you must amend them to suit your school</w:t>
      </w:r>
      <w:r w:rsidRPr="008B4D91">
        <w:rPr>
          <w:rFonts w:hint="cs"/>
        </w:rPr>
        <w:t>’</w:t>
      </w:r>
      <w:r w:rsidRPr="008B4D91">
        <w:t>s circumstances.</w:t>
      </w:r>
    </w:p>
    <w:p w14:paraId="4FB04590" w14:textId="77777777" w:rsidR="005B410D" w:rsidRPr="005B410D" w:rsidRDefault="005B410D" w:rsidP="005B410D">
      <w:pPr>
        <w:pStyle w:val="TNCBodyText"/>
      </w:pPr>
      <w:r w:rsidRPr="005B410D">
        <w:rPr>
          <w:b/>
          <w:bCs/>
        </w:rPr>
        <w:t>Step 3:</w:t>
      </w:r>
      <w:r w:rsidRPr="005B410D">
        <w:t xml:space="preserve"> As you read through the policy, there is other school-specific information that you must amend. To help you find these amendable elements, such as timescales, we’ve highlighted them as follows:</w:t>
      </w:r>
    </w:p>
    <w:p w14:paraId="3869867F" w14:textId="0DDD03B6" w:rsidR="005B410D" w:rsidRPr="005B410D" w:rsidRDefault="005B410D" w:rsidP="00120687">
      <w:pPr>
        <w:pStyle w:val="TNCBodyText"/>
        <w:numPr>
          <w:ilvl w:val="0"/>
          <w:numId w:val="5"/>
        </w:numPr>
        <w:spacing w:before="0" w:after="0"/>
      </w:pPr>
      <w:bookmarkStart w:id="0" w:name="_Hlk80622931"/>
      <w:r w:rsidRPr="005B410D">
        <w:rPr>
          <w:b/>
          <w:bCs/>
          <w:color w:val="398AFF" w:themeColor="accent4"/>
          <w:u w:val="single"/>
        </w:rPr>
        <w:t>Blue, bold and underlined text</w:t>
      </w:r>
      <w:r w:rsidRPr="005B410D">
        <w:t xml:space="preserve"> – this is for information that needs to be amended to suit your school’s processes</w:t>
      </w:r>
    </w:p>
    <w:p w14:paraId="4359802A" w14:textId="08A086C3" w:rsidR="005B410D" w:rsidRPr="005B410D" w:rsidRDefault="005B410D" w:rsidP="00120687">
      <w:pPr>
        <w:pStyle w:val="TNCBodyText"/>
        <w:numPr>
          <w:ilvl w:val="0"/>
          <w:numId w:val="5"/>
        </w:numPr>
        <w:spacing w:before="0" w:after="0"/>
      </w:pPr>
      <w:r w:rsidRPr="005B410D">
        <w:rPr>
          <w:b/>
          <w:bCs/>
          <w:color w:val="398AFF" w:themeColor="accent4"/>
        </w:rPr>
        <w:t>[</w:t>
      </w:r>
      <w:r>
        <w:rPr>
          <w:b/>
          <w:bCs/>
          <w:color w:val="398AFF" w:themeColor="accent4"/>
        </w:rPr>
        <w:t xml:space="preserve">Blue </w:t>
      </w:r>
      <w:r w:rsidRPr="005B410D">
        <w:rPr>
          <w:b/>
          <w:bCs/>
          <w:color w:val="398AFF" w:themeColor="accent4"/>
        </w:rPr>
        <w:t>and bold text]</w:t>
      </w:r>
      <w:r w:rsidRPr="005B410D">
        <w:rPr>
          <w:color w:val="398AFF" w:themeColor="accent4"/>
        </w:rPr>
        <w:t xml:space="preserve"> </w:t>
      </w:r>
      <w:r w:rsidRPr="005B410D">
        <w:t>– this is for information that should be included or removed depending on your school type and phase</w:t>
      </w:r>
    </w:p>
    <w:p w14:paraId="5B96B6C7" w14:textId="77777777" w:rsidR="005B410D" w:rsidRDefault="005B410D" w:rsidP="00120687">
      <w:pPr>
        <w:pStyle w:val="TNCBodyText"/>
        <w:numPr>
          <w:ilvl w:val="0"/>
          <w:numId w:val="5"/>
        </w:numPr>
        <w:spacing w:before="0" w:after="0"/>
      </w:pPr>
      <w:r w:rsidRPr="005B410D">
        <w:rPr>
          <w:b/>
          <w:bCs/>
          <w:shd w:val="clear" w:color="auto" w:fill="ECECEC" w:themeFill="accent6"/>
        </w:rPr>
        <w:t>[Grey filled and bold text]</w:t>
      </w:r>
      <w:r w:rsidRPr="005B410D">
        <w:t xml:space="preserve"> – this is for instructional information that should be removed</w:t>
      </w:r>
    </w:p>
    <w:p w14:paraId="3A258D51" w14:textId="63834515" w:rsidR="00DD079C" w:rsidRPr="00DD079C" w:rsidRDefault="00DD079C" w:rsidP="00DD079C">
      <w:pPr>
        <w:pStyle w:val="TNCBodyText"/>
      </w:pPr>
      <w:r w:rsidRPr="00DD079C">
        <w:rPr>
          <w:b/>
          <w:bCs/>
        </w:rPr>
        <w:t>Step 4:</w:t>
      </w:r>
      <w:r w:rsidRPr="00DD079C">
        <w:t xml:space="preserve"> We have highlighted the new and updated information in this policy in </w:t>
      </w:r>
      <w:r w:rsidRPr="00DD079C">
        <w:rPr>
          <w:b/>
          <w:bCs/>
          <w:shd w:val="clear" w:color="auto" w:fill="398AFF" w:themeFill="accent4"/>
        </w:rPr>
        <w:t>[</w:t>
      </w:r>
      <w:r>
        <w:rPr>
          <w:b/>
          <w:bCs/>
          <w:shd w:val="clear" w:color="auto" w:fill="398AFF" w:themeFill="accent4"/>
        </w:rPr>
        <w:t>blue</w:t>
      </w:r>
      <w:r w:rsidRPr="00DD079C">
        <w:rPr>
          <w:b/>
          <w:bCs/>
          <w:shd w:val="clear" w:color="auto" w:fill="398AFF" w:themeFill="accent4"/>
        </w:rPr>
        <w:t xml:space="preserve"> filled and bold text]</w:t>
      </w:r>
      <w:r w:rsidRPr="00DD079C">
        <w:t>. As you read through the policy, you can remove these markers or leave them in so those reading the policy can easily see what information has been updated or what</w:t>
      </w:r>
      <w:r w:rsidRPr="00DD079C">
        <w:rPr>
          <w:rFonts w:hint="cs"/>
        </w:rPr>
        <w:t>’</w:t>
      </w:r>
      <w:r w:rsidRPr="00DD079C">
        <w:t>s new.</w:t>
      </w:r>
    </w:p>
    <w:p w14:paraId="782D063F" w14:textId="4DAB421A" w:rsidR="005B410D" w:rsidRDefault="00DD079C" w:rsidP="00DD079C">
      <w:pPr>
        <w:pStyle w:val="TNCBodyText"/>
      </w:pPr>
      <w:r w:rsidRPr="00B219A6">
        <w:rPr>
          <w:b/>
          <w:bCs/>
        </w:rPr>
        <w:t>Step 5:</w:t>
      </w:r>
      <w:r w:rsidRPr="00DD079C">
        <w:t xml:space="preserve"> Enter your review date </w:t>
      </w:r>
      <w:r w:rsidRPr="00DD079C">
        <w:rPr>
          <w:rFonts w:hint="cs"/>
        </w:rPr>
        <w:t>–</w:t>
      </w:r>
      <w:r w:rsidRPr="00DD079C">
        <w:t xml:space="preserve"> remember to make a note!</w:t>
      </w:r>
    </w:p>
    <w:p w14:paraId="5EC05FDE" w14:textId="60BF729C" w:rsidR="00B219A6" w:rsidRPr="00FD27C9" w:rsidRDefault="00B219A6"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 xml:space="preserve">Your school’s unique, so your policy must be too! </w:t>
      </w:r>
    </w:p>
    <w:bookmarkEnd w:id="0"/>
    <w:p w14:paraId="0BE79E4A" w14:textId="2A546581" w:rsidR="005B410D" w:rsidRDefault="00DF2E0A" w:rsidP="00DF2E0A">
      <w:pPr>
        <w:pStyle w:val="TNCBodyText"/>
      </w:pPr>
      <w:r w:rsidRPr="00DF2E0A">
        <w:t xml:space="preserve">You </w:t>
      </w:r>
      <w:r w:rsidRPr="00DF2E0A">
        <w:rPr>
          <w:b/>
          <w:bCs/>
        </w:rPr>
        <w:t>must</w:t>
      </w:r>
      <w:r w:rsidRPr="00DF2E0A">
        <w:t xml:space="preserve"> ensure that any policy derived from the guidance in this model policy reflects your establishment’s specific requirements. When making changes to certain policies, such as those affecting pay and conditions, schools are required to consult with any recognised unions.</w:t>
      </w:r>
    </w:p>
    <w:p w14:paraId="3C9412E8" w14:textId="77777777" w:rsidR="00FC330D" w:rsidRDefault="00FC330D" w:rsidP="00DF2E0A">
      <w:pPr>
        <w:pStyle w:val="TNCBodyText"/>
      </w:pPr>
    </w:p>
    <w:p w14:paraId="299BEA20" w14:textId="1686F672" w:rsidR="00FC330D" w:rsidRPr="00DF2E0A" w:rsidRDefault="00FC330D" w:rsidP="00DF2E0A">
      <w:pPr>
        <w:pStyle w:val="TNCBodyText"/>
      </w:pPr>
    </w:p>
    <w:p w14:paraId="181B2B23" w14:textId="77777777" w:rsidR="00600B33" w:rsidRDefault="00600B33"/>
    <w:p w14:paraId="7AF5B9B2" w14:textId="297416A0" w:rsidR="008511A3" w:rsidRDefault="008511A3"/>
    <w:p w14:paraId="1E82BFB5" w14:textId="45AC3839" w:rsidR="00AA492B" w:rsidRDefault="00AA492B">
      <w:r>
        <w:br w:type="page"/>
      </w:r>
    </w:p>
    <w:p w14:paraId="6F7B584D" w14:textId="77777777" w:rsidR="006A6D73" w:rsidRDefault="006A6D73" w:rsidP="005A3A24"/>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25CFEFD4" w:rsidR="006A6D73" w:rsidRDefault="006A6D73" w:rsidP="006A6D73">
      <w:pPr>
        <w:pStyle w:val="Title"/>
        <w:jc w:val="center"/>
        <w:rPr>
          <w:color w:val="398AFF" w:themeColor="accent4"/>
          <w:u w:val="single"/>
        </w:rPr>
      </w:pPr>
      <w:r>
        <w:rPr>
          <w:color w:val="398AFF" w:themeColor="accent4"/>
          <w:u w:val="single"/>
        </w:rPr>
        <w:t xml:space="preserve">Name of school </w:t>
      </w:r>
    </w:p>
    <w:p w14:paraId="479AE37E" w14:textId="77777777" w:rsidR="00A703BD" w:rsidRPr="00A703BD" w:rsidRDefault="00A703BD" w:rsidP="00A703BD">
      <w:pPr>
        <w:jc w:val="center"/>
        <w:rPr>
          <w:rFonts w:asciiTheme="majorHAnsi" w:eastAsiaTheme="majorEastAsia" w:hAnsiTheme="majorHAnsi" w:cstheme="majorBidi"/>
          <w:spacing w:val="-10"/>
          <w:kern w:val="28"/>
          <w:sz w:val="56"/>
          <w:szCs w:val="56"/>
          <w:lang w:val="en-US"/>
        </w:rPr>
      </w:pPr>
      <w:r w:rsidRPr="00A703BD">
        <w:rPr>
          <w:rFonts w:asciiTheme="majorHAnsi" w:eastAsiaTheme="majorEastAsia" w:hAnsiTheme="majorHAnsi" w:cstheme="majorBidi"/>
          <w:spacing w:val="-10"/>
          <w:kern w:val="28"/>
          <w:sz w:val="56"/>
          <w:szCs w:val="56"/>
          <w:lang w:val="en-US"/>
        </w:rPr>
        <w:t>Primary Child-friendly Safeguarding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77777777" w:rsidR="00C97728" w:rsidRDefault="00C97728" w:rsidP="00E27DFB">
            <w:pPr>
              <w:spacing w:line="276" w:lineRule="auto"/>
            </w:pP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51CD1254" w:rsidR="00D559A8" w:rsidRDefault="00000000" w:rsidP="00D559A8">
      <w:pPr>
        <w:pStyle w:val="TNCBodyText"/>
      </w:pPr>
      <w:hyperlink w:anchor="_Statement_of_intent" w:history="1">
        <w:r w:rsidR="00A703BD">
          <w:rPr>
            <w:rStyle w:val="Hyperlink"/>
          </w:rPr>
          <w:t>Feeling safe and happy at school</w:t>
        </w:r>
      </w:hyperlink>
    </w:p>
    <w:p w14:paraId="0AA88012" w14:textId="19747075" w:rsidR="00045537" w:rsidRDefault="00000000" w:rsidP="00045537">
      <w:pPr>
        <w:pStyle w:val="TNCBodyText"/>
        <w:numPr>
          <w:ilvl w:val="0"/>
          <w:numId w:val="36"/>
        </w:numPr>
      </w:pPr>
      <w:hyperlink w:anchor="_What_does_safeguarding" w:history="1">
        <w:r w:rsidR="00045537" w:rsidRPr="00DD10C4">
          <w:rPr>
            <w:rStyle w:val="Hyperlink"/>
          </w:rPr>
          <w:t>What does safeguarding mean?</w:t>
        </w:r>
      </w:hyperlink>
    </w:p>
    <w:p w14:paraId="7D45D9CC" w14:textId="72BA51C5" w:rsidR="00045537" w:rsidRDefault="00000000" w:rsidP="00045537">
      <w:pPr>
        <w:pStyle w:val="TNCBodyText"/>
        <w:numPr>
          <w:ilvl w:val="0"/>
          <w:numId w:val="36"/>
        </w:numPr>
      </w:pPr>
      <w:hyperlink w:anchor="_Staying_safe" w:history="1">
        <w:r w:rsidR="00045537" w:rsidRPr="00DD10C4">
          <w:rPr>
            <w:rStyle w:val="Hyperlink"/>
          </w:rPr>
          <w:t>Staying safe</w:t>
        </w:r>
      </w:hyperlink>
    </w:p>
    <w:p w14:paraId="7BC16E34" w14:textId="08E02698" w:rsidR="00045537" w:rsidRDefault="00000000" w:rsidP="00045537">
      <w:pPr>
        <w:pStyle w:val="TNCBodyText"/>
        <w:numPr>
          <w:ilvl w:val="0"/>
          <w:numId w:val="36"/>
        </w:numPr>
      </w:pPr>
      <w:hyperlink w:anchor="_[Updated]_Early_help" w:history="1">
        <w:r w:rsidR="00045537" w:rsidRPr="00DD10C4">
          <w:rPr>
            <w:rStyle w:val="Hyperlink"/>
          </w:rPr>
          <w:t>Who to talk to</w:t>
        </w:r>
      </w:hyperlink>
    </w:p>
    <w:p w14:paraId="46ADADE9" w14:textId="3CDDCCEB" w:rsidR="00045537" w:rsidRDefault="00000000" w:rsidP="00045537">
      <w:pPr>
        <w:pStyle w:val="TNCBodyText"/>
        <w:numPr>
          <w:ilvl w:val="0"/>
          <w:numId w:val="36"/>
        </w:numPr>
      </w:pPr>
      <w:hyperlink w:anchor="_[Updated]_Abuse_and" w:history="1">
        <w:r w:rsidR="00045537" w:rsidRPr="00DD10C4">
          <w:rPr>
            <w:rStyle w:val="Hyperlink"/>
          </w:rPr>
          <w:t>Bullying</w:t>
        </w:r>
      </w:hyperlink>
    </w:p>
    <w:p w14:paraId="0FF5A894" w14:textId="1CABEFB0" w:rsidR="00045537" w:rsidRDefault="00000000" w:rsidP="00045537">
      <w:pPr>
        <w:pStyle w:val="TNCBodyText"/>
        <w:numPr>
          <w:ilvl w:val="0"/>
          <w:numId w:val="36"/>
        </w:numPr>
      </w:pPr>
      <w:hyperlink w:anchor="_Internet_safety_1" w:history="1">
        <w:r w:rsidR="00045537" w:rsidRPr="00DD10C4">
          <w:rPr>
            <w:rStyle w:val="Hyperlink"/>
          </w:rPr>
          <w:t>Internet safety</w:t>
        </w:r>
      </w:hyperlink>
    </w:p>
    <w:p w14:paraId="5E50DC94" w14:textId="2FF0F65B" w:rsidR="00045537" w:rsidRDefault="00000000" w:rsidP="00045537">
      <w:pPr>
        <w:pStyle w:val="TNCBodyText"/>
        <w:numPr>
          <w:ilvl w:val="0"/>
          <w:numId w:val="36"/>
        </w:numPr>
      </w:pPr>
      <w:hyperlink w:anchor="_Relationships" w:history="1">
        <w:r w:rsidR="00045537" w:rsidRPr="00DD10C4">
          <w:rPr>
            <w:rStyle w:val="Hyperlink"/>
          </w:rPr>
          <w:t>Relationships</w:t>
        </w:r>
      </w:hyperlink>
    </w:p>
    <w:p w14:paraId="5F2AF70D" w14:textId="1E3B163D" w:rsidR="00045537" w:rsidRDefault="00000000" w:rsidP="00045537">
      <w:pPr>
        <w:pStyle w:val="TNCBodyText"/>
        <w:numPr>
          <w:ilvl w:val="0"/>
          <w:numId w:val="36"/>
        </w:numPr>
      </w:pPr>
      <w:hyperlink w:anchor="_Homelessness_1" w:history="1">
        <w:r w:rsidR="00045537" w:rsidRPr="00DD10C4">
          <w:rPr>
            <w:rStyle w:val="Hyperlink"/>
          </w:rPr>
          <w:t>School buildings and the playground</w:t>
        </w:r>
      </w:hyperlink>
    </w:p>
    <w:p w14:paraId="7BA65782" w14:textId="7BEDDAB9" w:rsidR="00D559A8" w:rsidRDefault="00D559A8" w:rsidP="00FC330D">
      <w:pPr>
        <w:pStyle w:val="TNCBodyText"/>
      </w:pPr>
      <w:r>
        <w:br w:type="page"/>
      </w:r>
    </w:p>
    <w:p w14:paraId="7E2FBA44" w14:textId="3AD5DF7B" w:rsidR="00D559A8" w:rsidRPr="005E00AE" w:rsidRDefault="00D559A8" w:rsidP="005E00AE">
      <w:pPr>
        <w:pStyle w:val="TNCBodyText"/>
        <w:rPr>
          <w:b/>
          <w:bCs/>
          <w:color w:val="2F5496" w:themeColor="accent1" w:themeShade="BF"/>
          <w:sz w:val="32"/>
          <w:szCs w:val="40"/>
        </w:rPr>
      </w:pPr>
      <w:bookmarkStart w:id="1" w:name="_Statement_of_intent"/>
      <w:bookmarkEnd w:id="1"/>
      <w:r w:rsidRPr="005E00AE">
        <w:rPr>
          <w:b/>
          <w:bCs/>
          <w:color w:val="2F5496" w:themeColor="accent1" w:themeShade="BF"/>
          <w:sz w:val="32"/>
          <w:szCs w:val="40"/>
        </w:rPr>
        <w:lastRenderedPageBreak/>
        <w:t>Statement of intent</w:t>
      </w:r>
    </w:p>
    <w:p w14:paraId="626BD8D5" w14:textId="77777777" w:rsidR="00BB3732" w:rsidRPr="00BB3732" w:rsidRDefault="00BB3732" w:rsidP="00BB3732">
      <w:pPr>
        <w:pStyle w:val="TNCBodyText"/>
      </w:pPr>
      <w:r w:rsidRPr="00BB3732">
        <w:t xml:space="preserve">At </w:t>
      </w:r>
      <w:r w:rsidRPr="00BB3732">
        <w:rPr>
          <w:b/>
          <w:color w:val="398AFF" w:themeColor="accent4"/>
          <w:u w:val="single"/>
        </w:rPr>
        <w:t>name of school</w:t>
      </w:r>
      <w:r w:rsidRPr="00BB3732">
        <w:t>, we want to make sure that you feel looked after, safe and happy when you are in and out of school.</w:t>
      </w:r>
    </w:p>
    <w:p w14:paraId="5E6A3E31" w14:textId="77777777" w:rsidR="00BB3732" w:rsidRPr="00BB3732" w:rsidRDefault="00BB3732" w:rsidP="00BB3732">
      <w:pPr>
        <w:pStyle w:val="TNCBodyText"/>
      </w:pPr>
      <w:r w:rsidRPr="00BB3732">
        <w:t>Sometimes we don’t know if something bad is happening, so you need to tell us.</w:t>
      </w:r>
    </w:p>
    <w:p w14:paraId="2CE0BD56" w14:textId="77777777" w:rsidR="00BB3732" w:rsidRPr="00BB3732" w:rsidRDefault="00BB3732" w:rsidP="00BB3732">
      <w:pPr>
        <w:pStyle w:val="TNCBodyText"/>
      </w:pPr>
      <w:r w:rsidRPr="00BB3732">
        <w:t xml:space="preserve">This document, which is known as a “policy”, looks at what we do to make sure you are kept safe, and what you can do when you think someone is hurting you or someone else. </w:t>
      </w:r>
    </w:p>
    <w:p w14:paraId="44CC566C" w14:textId="77777777" w:rsidR="00BB3732" w:rsidRPr="00BB3732" w:rsidRDefault="00BB3732" w:rsidP="00BB3732">
      <w:pPr>
        <w:pStyle w:val="TNCBodyText"/>
      </w:pPr>
      <w:r w:rsidRPr="00BB3732">
        <w:t>We can help you by:</w:t>
      </w:r>
    </w:p>
    <w:p w14:paraId="6E1C4054" w14:textId="77777777" w:rsidR="00BB3732" w:rsidRPr="00BB3732" w:rsidRDefault="00BB3732" w:rsidP="00BB3732">
      <w:pPr>
        <w:pStyle w:val="TNCBodyText"/>
        <w:numPr>
          <w:ilvl w:val="0"/>
          <w:numId w:val="37"/>
        </w:numPr>
      </w:pPr>
      <w:r w:rsidRPr="00BB3732">
        <w:t>Teaching you what safeguarding is.</w:t>
      </w:r>
    </w:p>
    <w:p w14:paraId="4CDCC137" w14:textId="77777777" w:rsidR="00BB3732" w:rsidRPr="00BB3732" w:rsidRDefault="00BB3732" w:rsidP="00BB3732">
      <w:pPr>
        <w:pStyle w:val="TNCBodyText"/>
        <w:numPr>
          <w:ilvl w:val="0"/>
          <w:numId w:val="37"/>
        </w:numPr>
      </w:pPr>
      <w:r w:rsidRPr="00BB3732">
        <w:t>Teaching you what to do if you feel worried or scared.</w:t>
      </w:r>
    </w:p>
    <w:p w14:paraId="4BED27A2" w14:textId="77777777" w:rsidR="00BB3732" w:rsidRPr="00BB3732" w:rsidRDefault="00BB3732" w:rsidP="00BB3732">
      <w:pPr>
        <w:pStyle w:val="TNCBodyText"/>
        <w:numPr>
          <w:ilvl w:val="0"/>
          <w:numId w:val="37"/>
        </w:numPr>
      </w:pPr>
      <w:r w:rsidRPr="00BB3732">
        <w:t>Making sure you know who you can speak to if you are worried.</w:t>
      </w:r>
    </w:p>
    <w:p w14:paraId="7938325C" w14:textId="77777777" w:rsidR="00BB3732" w:rsidRDefault="00BB3732" w:rsidP="00BB3732">
      <w:pPr>
        <w:pStyle w:val="TNCBodyText"/>
      </w:pPr>
      <w:r w:rsidRPr="00BB3732">
        <w:t>If you don’t understand something or have any questions about what you read in the policy, please ask your teacher for help.</w:t>
      </w:r>
    </w:p>
    <w:p w14:paraId="0F307342" w14:textId="07D01E86" w:rsidR="00D559A8" w:rsidRDefault="00D559A8" w:rsidP="00BB3732">
      <w:pPr>
        <w:pStyle w:val="TNCBodyText"/>
      </w:pPr>
      <w:r>
        <w:br w:type="page"/>
      </w:r>
    </w:p>
    <w:p w14:paraId="6BD1F0CE" w14:textId="77777777" w:rsidR="00320033" w:rsidRPr="00320033" w:rsidRDefault="00320033" w:rsidP="00320033">
      <w:pPr>
        <w:pStyle w:val="Heading1"/>
      </w:pPr>
      <w:bookmarkStart w:id="2" w:name="_What_does_safeguarding"/>
      <w:bookmarkStart w:id="3" w:name="c"/>
      <w:bookmarkEnd w:id="2"/>
      <w:r w:rsidRPr="00320033">
        <w:rPr>
          <w:noProof/>
        </w:rPr>
        <w:lastRenderedPageBreak/>
        <w:drawing>
          <wp:anchor distT="0" distB="0" distL="114300" distR="114300" simplePos="0" relativeHeight="251661312" behindDoc="0" locked="0" layoutInCell="1" allowOverlap="1" wp14:anchorId="13558502" wp14:editId="1A4E87C4">
            <wp:simplePos x="0" y="0"/>
            <wp:positionH relativeFrom="margin">
              <wp:posOffset>-234142</wp:posOffset>
            </wp:positionH>
            <wp:positionV relativeFrom="paragraph">
              <wp:posOffset>7620</wp:posOffset>
            </wp:positionV>
            <wp:extent cx="581025" cy="889000"/>
            <wp:effectExtent l="0" t="0" r="9525" b="6350"/>
            <wp:wrapSquare wrapText="bothSides"/>
            <wp:docPr id="9" name="Picture 9" descr="Number 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ne Clip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025" cy="8890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r w:rsidRPr="00320033">
        <w:t>What does safeguarding mean?</w:t>
      </w:r>
    </w:p>
    <w:p w14:paraId="700FF629" w14:textId="4EBD3ABB" w:rsidR="00320033" w:rsidRPr="00320033" w:rsidRDefault="00320033" w:rsidP="00320033">
      <w:pPr>
        <w:pStyle w:val="TNCBodyText"/>
      </w:pPr>
      <w:r w:rsidRPr="00320033">
        <w:rPr>
          <w:b/>
          <w:bCs/>
        </w:rPr>
        <w:t>“Safeguarding”</w:t>
      </w:r>
      <w:r w:rsidRPr="00320033">
        <w:t xml:space="preserve"> refers to all the things we do to make sure you are kept safe from any harm.  </w:t>
      </w:r>
    </w:p>
    <w:p w14:paraId="2F636F51" w14:textId="77777777" w:rsidR="00320033" w:rsidRPr="00320033" w:rsidRDefault="00320033" w:rsidP="00320033">
      <w:pPr>
        <w:pStyle w:val="TNCBodyText"/>
      </w:pPr>
      <w:bookmarkStart w:id="4" w:name="stayingsafe"/>
      <w:r w:rsidRPr="00320033">
        <w:rPr>
          <w:b/>
          <w:bCs/>
        </w:rPr>
        <w:t>Safeguarding</w:t>
      </w:r>
      <w:r w:rsidRPr="00320033">
        <w:t xml:space="preserve"> means that staff will: </w:t>
      </w:r>
    </w:p>
    <w:p w14:paraId="14B249F9" w14:textId="77777777" w:rsidR="00320033" w:rsidRPr="00320033" w:rsidRDefault="00320033" w:rsidP="00320033">
      <w:pPr>
        <w:pStyle w:val="TNCBodyText"/>
        <w:numPr>
          <w:ilvl w:val="0"/>
          <w:numId w:val="40"/>
        </w:numPr>
      </w:pPr>
      <w:r w:rsidRPr="00320033">
        <w:t>Protect you from harm.</w:t>
      </w:r>
    </w:p>
    <w:p w14:paraId="16CC9D3E" w14:textId="77777777" w:rsidR="00320033" w:rsidRPr="00320033" w:rsidRDefault="00320033" w:rsidP="00320033">
      <w:pPr>
        <w:pStyle w:val="TNCBodyText"/>
        <w:numPr>
          <w:ilvl w:val="0"/>
          <w:numId w:val="40"/>
        </w:numPr>
      </w:pPr>
      <w:r w:rsidRPr="00320033">
        <w:t>Make sure that nothing stops you being healthy or developing properly.</w:t>
      </w:r>
    </w:p>
    <w:p w14:paraId="42B90773" w14:textId="77777777" w:rsidR="00320033" w:rsidRPr="00320033" w:rsidRDefault="00320033" w:rsidP="00320033">
      <w:pPr>
        <w:pStyle w:val="TNCBodyText"/>
        <w:numPr>
          <w:ilvl w:val="0"/>
          <w:numId w:val="40"/>
        </w:numPr>
      </w:pPr>
      <w:r w:rsidRPr="00320033">
        <w:t>Make sure that you are looked after.</w:t>
      </w:r>
    </w:p>
    <w:p w14:paraId="4F5F9BE5" w14:textId="77777777" w:rsidR="00320033" w:rsidRPr="00320033" w:rsidRDefault="00320033" w:rsidP="00320033">
      <w:pPr>
        <w:pStyle w:val="TNCBodyText"/>
        <w:numPr>
          <w:ilvl w:val="0"/>
          <w:numId w:val="40"/>
        </w:numPr>
      </w:pPr>
      <w:r w:rsidRPr="00320033">
        <w:t>Make sure that you have the best life chances and can grow up happy and successful.</w:t>
      </w:r>
    </w:p>
    <w:p w14:paraId="21EC8738" w14:textId="77777777" w:rsidR="00320033" w:rsidRPr="00320033" w:rsidRDefault="00320033" w:rsidP="00320033">
      <w:pPr>
        <w:pStyle w:val="TNCBodyText"/>
      </w:pPr>
      <w:r w:rsidRPr="00320033">
        <w:t>We will make sure that the school is a friendly, welcoming and supportive place to spend time in, making it somewhere you want to be.</w:t>
      </w:r>
    </w:p>
    <w:p w14:paraId="12F911EA" w14:textId="447574A2" w:rsidR="00320033" w:rsidRPr="00320033" w:rsidRDefault="00320033" w:rsidP="00320033">
      <w:pPr>
        <w:pStyle w:val="TNCBodyText"/>
      </w:pPr>
      <w:r w:rsidRPr="00320033">
        <w:t>We want to make sure that you know who to ask for help, and will plan lessons to help you know how to look after yourself online and in the real world.</w:t>
      </w:r>
    </w:p>
    <w:p w14:paraId="78310171" w14:textId="69084118" w:rsidR="00320033" w:rsidRPr="00320033" w:rsidRDefault="00320033" w:rsidP="00320033">
      <w:pPr>
        <w:pStyle w:val="Heading1"/>
      </w:pPr>
      <w:bookmarkStart w:id="5" w:name="_Staying_safe_1"/>
      <w:bookmarkStart w:id="6" w:name="_Staying_safe"/>
      <w:bookmarkEnd w:id="5"/>
      <w:bookmarkEnd w:id="6"/>
      <w:r w:rsidRPr="00320033">
        <w:rPr>
          <w:noProof/>
        </w:rPr>
        <w:drawing>
          <wp:anchor distT="0" distB="0" distL="114300" distR="114300" simplePos="0" relativeHeight="251662336" behindDoc="0" locked="0" layoutInCell="1" allowOverlap="1" wp14:anchorId="37AA3DC8" wp14:editId="1C8E1FE1">
            <wp:simplePos x="0" y="0"/>
            <wp:positionH relativeFrom="margin">
              <wp:posOffset>-180051</wp:posOffset>
            </wp:positionH>
            <wp:positionV relativeFrom="paragraph">
              <wp:posOffset>9063</wp:posOffset>
            </wp:positionV>
            <wp:extent cx="706755" cy="962025"/>
            <wp:effectExtent l="0" t="0" r="0" b="9525"/>
            <wp:wrapSquare wrapText="bothSides"/>
            <wp:docPr id="3" name="Picture 3" descr="Image result for number 2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2 clip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6755" cy="962025"/>
                    </a:xfrm>
                    <a:prstGeom prst="rect">
                      <a:avLst/>
                    </a:prstGeom>
                    <a:noFill/>
                    <a:ln>
                      <a:noFill/>
                    </a:ln>
                  </pic:spPr>
                </pic:pic>
              </a:graphicData>
            </a:graphic>
          </wp:anchor>
        </w:drawing>
      </w:r>
      <w:r w:rsidRPr="00320033">
        <w:t>Staying safe</w:t>
      </w:r>
    </w:p>
    <w:bookmarkEnd w:id="4"/>
    <w:p w14:paraId="0B11382D" w14:textId="61D51BAD" w:rsidR="00320033" w:rsidRPr="00320033" w:rsidRDefault="00320033" w:rsidP="00320033">
      <w:pPr>
        <w:pStyle w:val="TNCBodyText"/>
      </w:pPr>
      <w:r w:rsidRPr="00320033">
        <w:t>If you are worried about something, you can talk to any adult in school that you trust. This could be your teacher or any other staff member. If you need to talk, we will listen.</w:t>
      </w:r>
    </w:p>
    <w:p w14:paraId="2EA4CE05" w14:textId="77777777" w:rsidR="00320033" w:rsidRPr="00320033" w:rsidRDefault="00320033" w:rsidP="00320033">
      <w:pPr>
        <w:pStyle w:val="TNCBodyText"/>
      </w:pPr>
      <w:r w:rsidRPr="00320033">
        <w:t>We respect you and want to keep you safe, so we will do our best to help you to feel safe and happy. We will also teach you how to spot risks and what you can to do keep yourself safe.</w:t>
      </w:r>
    </w:p>
    <w:p w14:paraId="03806E16" w14:textId="77777777" w:rsidR="00320033" w:rsidRPr="00320033" w:rsidRDefault="00320033" w:rsidP="00320033">
      <w:pPr>
        <w:pStyle w:val="TNCBodyText"/>
      </w:pPr>
      <w:r w:rsidRPr="00320033">
        <w:t xml:space="preserve">We think it is important for you to know where to get help if you are worried or unhappy about something, and we will do our best to spot if there is a problem. </w:t>
      </w:r>
    </w:p>
    <w:p w14:paraId="710BF46B" w14:textId="77777777" w:rsidR="00320033" w:rsidRPr="00320033" w:rsidRDefault="00320033" w:rsidP="00320033">
      <w:pPr>
        <w:pStyle w:val="TNCBodyText"/>
      </w:pPr>
      <w:r w:rsidRPr="00320033">
        <w:t>We will always make time to listen and talk if you need us, please remember:</w:t>
      </w:r>
    </w:p>
    <w:p w14:paraId="72AC9013" w14:textId="77777777" w:rsidR="00320033" w:rsidRPr="00320033" w:rsidRDefault="00320033" w:rsidP="00320033">
      <w:pPr>
        <w:pStyle w:val="TNCBodyText"/>
        <w:numPr>
          <w:ilvl w:val="0"/>
          <w:numId w:val="38"/>
        </w:numPr>
      </w:pPr>
      <w:r w:rsidRPr="00320033">
        <w:t>You are important to us.</w:t>
      </w:r>
    </w:p>
    <w:p w14:paraId="6120159F" w14:textId="77777777" w:rsidR="00320033" w:rsidRPr="00320033" w:rsidRDefault="00320033" w:rsidP="00320033">
      <w:pPr>
        <w:pStyle w:val="TNCBodyText"/>
        <w:numPr>
          <w:ilvl w:val="0"/>
          <w:numId w:val="38"/>
        </w:numPr>
      </w:pPr>
      <w:r w:rsidRPr="00320033">
        <w:t>It's never your fault if someone is hurting you.</w:t>
      </w:r>
    </w:p>
    <w:p w14:paraId="26EA642F" w14:textId="77777777" w:rsidR="00320033" w:rsidRPr="00320033" w:rsidRDefault="00320033" w:rsidP="00320033">
      <w:pPr>
        <w:pStyle w:val="TNCBodyText"/>
        <w:numPr>
          <w:ilvl w:val="0"/>
          <w:numId w:val="38"/>
        </w:numPr>
      </w:pPr>
      <w:r w:rsidRPr="00320033">
        <w:t>There is always someone that can help you and you will not be in trouble.</w:t>
      </w:r>
    </w:p>
    <w:p w14:paraId="09121660" w14:textId="77777777" w:rsidR="00320033" w:rsidRPr="00320033" w:rsidRDefault="00320033" w:rsidP="00320033">
      <w:pPr>
        <w:pStyle w:val="TNCBodyText"/>
        <w:numPr>
          <w:ilvl w:val="0"/>
          <w:numId w:val="38"/>
        </w:numPr>
      </w:pPr>
      <w:r w:rsidRPr="00320033">
        <w:t>If someone is hurting you, they may also be hurting someone else, so it is important that you tell someone to make it stop and know that you will be kept safe.</w:t>
      </w:r>
    </w:p>
    <w:p w14:paraId="15F1164D" w14:textId="77777777" w:rsidR="00320033" w:rsidRPr="00320033" w:rsidRDefault="00320033" w:rsidP="00320033">
      <w:pPr>
        <w:pStyle w:val="TNCBodyText"/>
        <w:numPr>
          <w:ilvl w:val="0"/>
          <w:numId w:val="38"/>
        </w:numPr>
      </w:pPr>
      <w:r w:rsidRPr="00320033">
        <w:lastRenderedPageBreak/>
        <w:t>Every child should enjoy the right to a happy and safe childhood – do not be scared to tell someone if there is anything worrying you.</w:t>
      </w:r>
    </w:p>
    <w:p w14:paraId="5CF14F01" w14:textId="77777777" w:rsidR="00320033" w:rsidRPr="00320033" w:rsidRDefault="00320033" w:rsidP="00320033">
      <w:pPr>
        <w:pStyle w:val="Heading1"/>
      </w:pPr>
      <w:bookmarkStart w:id="7" w:name="_[Updated]_Early_help"/>
      <w:bookmarkStart w:id="8" w:name="_Who_to_talk"/>
      <w:bookmarkEnd w:id="7"/>
      <w:bookmarkEnd w:id="8"/>
      <w:r w:rsidRPr="00320033">
        <w:rPr>
          <w:noProof/>
        </w:rPr>
        <w:drawing>
          <wp:anchor distT="0" distB="0" distL="114300" distR="114300" simplePos="0" relativeHeight="251663360" behindDoc="0" locked="0" layoutInCell="1" allowOverlap="1" wp14:anchorId="28BE6A0F" wp14:editId="6924F67A">
            <wp:simplePos x="0" y="0"/>
            <wp:positionH relativeFrom="column">
              <wp:posOffset>-240377</wp:posOffset>
            </wp:positionH>
            <wp:positionV relativeFrom="paragraph">
              <wp:posOffset>7620</wp:posOffset>
            </wp:positionV>
            <wp:extent cx="823595" cy="1057275"/>
            <wp:effectExtent l="0" t="0" r="0" b="9525"/>
            <wp:wrapSquare wrapText="bothSides"/>
            <wp:docPr id="16" name="Picture 16" descr="Number 3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3 Clip 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359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0033">
        <w:t xml:space="preserve">Who to talk to </w:t>
      </w:r>
    </w:p>
    <w:p w14:paraId="3070BAB2" w14:textId="77777777" w:rsidR="00320033" w:rsidRPr="00320033" w:rsidRDefault="00320033" w:rsidP="00320033">
      <w:pPr>
        <w:pStyle w:val="TNCBodyText"/>
      </w:pPr>
      <w:r w:rsidRPr="00320033">
        <w:t>It’s important that you tell someone you trust if someone is:</w:t>
      </w:r>
    </w:p>
    <w:p w14:paraId="6FB716A1" w14:textId="77777777" w:rsidR="00320033" w:rsidRPr="00320033" w:rsidRDefault="00320033" w:rsidP="00320033">
      <w:pPr>
        <w:pStyle w:val="TNCBodyText"/>
        <w:numPr>
          <w:ilvl w:val="0"/>
          <w:numId w:val="41"/>
        </w:numPr>
      </w:pPr>
      <w:r w:rsidRPr="00320033">
        <w:t>Bullying you.</w:t>
      </w:r>
    </w:p>
    <w:p w14:paraId="5DEC01C4" w14:textId="77777777" w:rsidR="00320033" w:rsidRPr="00320033" w:rsidRDefault="00320033" w:rsidP="00320033">
      <w:pPr>
        <w:pStyle w:val="TNCBodyText"/>
        <w:numPr>
          <w:ilvl w:val="0"/>
          <w:numId w:val="41"/>
        </w:numPr>
      </w:pPr>
      <w:r w:rsidRPr="00320033">
        <w:t>Saying things to you that make you feel upset or uncomfortable.</w:t>
      </w:r>
    </w:p>
    <w:p w14:paraId="420CAFF8" w14:textId="77777777" w:rsidR="00320033" w:rsidRPr="00320033" w:rsidRDefault="00320033" w:rsidP="00320033">
      <w:pPr>
        <w:pStyle w:val="TNCBodyText"/>
        <w:numPr>
          <w:ilvl w:val="0"/>
          <w:numId w:val="41"/>
        </w:numPr>
      </w:pPr>
      <w:r w:rsidRPr="00320033">
        <w:t>Touching a private part of your body.</w:t>
      </w:r>
    </w:p>
    <w:p w14:paraId="7BC788EB" w14:textId="77777777" w:rsidR="00320033" w:rsidRPr="00320033" w:rsidRDefault="00320033" w:rsidP="00320033">
      <w:pPr>
        <w:pStyle w:val="TNCBodyText"/>
        <w:numPr>
          <w:ilvl w:val="0"/>
          <w:numId w:val="41"/>
        </w:numPr>
      </w:pPr>
      <w:r w:rsidRPr="00320033">
        <w:t>Hitting or hurting you.</w:t>
      </w:r>
    </w:p>
    <w:p w14:paraId="30DC98AE" w14:textId="77777777" w:rsidR="00320033" w:rsidRPr="00320033" w:rsidRDefault="00320033" w:rsidP="00320033">
      <w:pPr>
        <w:pStyle w:val="TNCBodyText"/>
        <w:numPr>
          <w:ilvl w:val="0"/>
          <w:numId w:val="41"/>
        </w:numPr>
      </w:pPr>
      <w:r w:rsidRPr="00320033">
        <w:t>Taking your things.</w:t>
      </w:r>
    </w:p>
    <w:p w14:paraId="19DA280D" w14:textId="77777777" w:rsidR="00320033" w:rsidRPr="00320033" w:rsidRDefault="00320033" w:rsidP="00320033">
      <w:pPr>
        <w:pStyle w:val="TNCBodyText"/>
        <w:numPr>
          <w:ilvl w:val="0"/>
          <w:numId w:val="41"/>
        </w:numPr>
      </w:pPr>
      <w:r w:rsidRPr="00320033">
        <w:t>Sending unkind messages on the internet or to your phone.</w:t>
      </w:r>
    </w:p>
    <w:p w14:paraId="613F3038" w14:textId="77777777" w:rsidR="00320033" w:rsidRPr="00320033" w:rsidRDefault="00320033" w:rsidP="00320033">
      <w:pPr>
        <w:pStyle w:val="TNCBodyText"/>
      </w:pPr>
      <w:r w:rsidRPr="00320033">
        <w:t xml:space="preserve">It is important you </w:t>
      </w:r>
      <w:r w:rsidRPr="00320033">
        <w:rPr>
          <w:b/>
        </w:rPr>
        <w:t>tell someone</w:t>
      </w:r>
      <w:r w:rsidRPr="00320033">
        <w:t xml:space="preserve"> as soon as someone starts hurting or harming you, or you think that this is happening to someone else.</w:t>
      </w:r>
    </w:p>
    <w:p w14:paraId="5029C8B5" w14:textId="77777777" w:rsidR="00320033" w:rsidRPr="00320033" w:rsidRDefault="00320033" w:rsidP="00320033">
      <w:pPr>
        <w:pStyle w:val="TNCBodyText"/>
      </w:pPr>
      <w:r w:rsidRPr="00320033">
        <w:t xml:space="preserve">Speaking to someone like your parent, carer or teacher will mean that we can make sure the </w:t>
      </w:r>
      <w:r w:rsidRPr="00320033">
        <w:rPr>
          <w:b/>
        </w:rPr>
        <w:t>abuse stops</w:t>
      </w:r>
      <w:r w:rsidRPr="00320033">
        <w:t xml:space="preserve"> and doesn’t happen again.</w:t>
      </w:r>
    </w:p>
    <w:p w14:paraId="6E05A4F6" w14:textId="77777777" w:rsidR="00320033" w:rsidRPr="00320033" w:rsidRDefault="00320033" w:rsidP="00320033">
      <w:pPr>
        <w:pStyle w:val="TNCBodyText"/>
      </w:pPr>
      <w:r w:rsidRPr="00320033">
        <w:t>In every school there is always somebody who has the responsibility to keep you safe and all staff have to tell that person if they are worried about you – this person is called the DSL, which</w:t>
      </w:r>
      <w:r w:rsidRPr="00320033">
        <w:rPr>
          <w:b/>
          <w:bCs/>
        </w:rPr>
        <w:t xml:space="preserve"> </w:t>
      </w:r>
      <w:r w:rsidRPr="00320033">
        <w:t xml:space="preserve">stands for </w:t>
      </w:r>
      <w:r w:rsidRPr="00320033">
        <w:rPr>
          <w:b/>
          <w:bCs/>
        </w:rPr>
        <w:t>designated safeguarding lead</w:t>
      </w:r>
      <w:r w:rsidRPr="00320033">
        <w:t xml:space="preserve">. Other members of staff have also been taught how to do the DSL’s job. </w:t>
      </w:r>
    </w:p>
    <w:p w14:paraId="69967012" w14:textId="77777777" w:rsidR="00320033" w:rsidRPr="00320033" w:rsidRDefault="00320033" w:rsidP="00320033">
      <w:pPr>
        <w:pStyle w:val="TNCBodyText"/>
      </w:pPr>
      <w:r w:rsidRPr="00320033">
        <w:t xml:space="preserve">Staff are taught how to keep children safe as it is the most important part of their job. </w:t>
      </w:r>
    </w:p>
    <w:p w14:paraId="4B56425F" w14:textId="4A1082A2" w:rsidR="00320033" w:rsidRPr="00320033" w:rsidRDefault="00320033" w:rsidP="00320033">
      <w:pPr>
        <w:pStyle w:val="TNCBodyText"/>
      </w:pPr>
      <w:r w:rsidRPr="00320033">
        <w:t xml:space="preserve">The list below shows the </w:t>
      </w:r>
      <w:r w:rsidRPr="00320033">
        <w:rPr>
          <w:bCs/>
        </w:rPr>
        <w:t>people at our school</w:t>
      </w:r>
      <w:r w:rsidRPr="00320033">
        <w:t xml:space="preserve"> that can do the job of the DSL:</w:t>
      </w:r>
    </w:p>
    <w:p w14:paraId="473D1C90" w14:textId="77777777" w:rsidR="00320033" w:rsidRPr="00320033" w:rsidRDefault="00320033" w:rsidP="00320033">
      <w:pPr>
        <w:pStyle w:val="TNCBodyText"/>
        <w:numPr>
          <w:ilvl w:val="0"/>
          <w:numId w:val="39"/>
        </w:numPr>
        <w:rPr>
          <w:b/>
          <w:color w:val="398AFF" w:themeColor="accent4"/>
          <w:u w:val="single"/>
        </w:rPr>
      </w:pPr>
      <w:r w:rsidRPr="00320033">
        <w:rPr>
          <w:b/>
          <w:color w:val="398AFF" w:themeColor="accent4"/>
          <w:u w:val="single"/>
        </w:rPr>
        <w:t>Name of staff member and role</w:t>
      </w:r>
    </w:p>
    <w:p w14:paraId="0E7DA94A" w14:textId="77777777" w:rsidR="00320033" w:rsidRPr="00320033" w:rsidRDefault="00320033" w:rsidP="00320033">
      <w:pPr>
        <w:pStyle w:val="TNCBodyText"/>
        <w:numPr>
          <w:ilvl w:val="0"/>
          <w:numId w:val="39"/>
        </w:numPr>
        <w:rPr>
          <w:b/>
          <w:color w:val="398AFF" w:themeColor="accent4"/>
          <w:u w:val="single"/>
        </w:rPr>
      </w:pPr>
      <w:r w:rsidRPr="00320033">
        <w:rPr>
          <w:b/>
          <w:color w:val="398AFF" w:themeColor="accent4"/>
          <w:u w:val="single"/>
        </w:rPr>
        <w:t>Name of staff member and role</w:t>
      </w:r>
    </w:p>
    <w:p w14:paraId="05D441B8" w14:textId="77777777" w:rsidR="00320033" w:rsidRPr="00320033" w:rsidRDefault="00320033" w:rsidP="00320033">
      <w:pPr>
        <w:pStyle w:val="TNCBodyText"/>
        <w:numPr>
          <w:ilvl w:val="0"/>
          <w:numId w:val="39"/>
        </w:numPr>
        <w:rPr>
          <w:b/>
          <w:color w:val="398AFF" w:themeColor="accent4"/>
          <w:u w:val="single"/>
        </w:rPr>
      </w:pPr>
      <w:r w:rsidRPr="00320033">
        <w:rPr>
          <w:b/>
          <w:color w:val="398AFF" w:themeColor="accent4"/>
          <w:u w:val="single"/>
        </w:rPr>
        <w:t>Name of staff member and role</w:t>
      </w:r>
    </w:p>
    <w:p w14:paraId="3AE9EE69" w14:textId="77777777" w:rsidR="00320033" w:rsidRPr="00320033" w:rsidRDefault="00320033" w:rsidP="00320033">
      <w:pPr>
        <w:pStyle w:val="TNCBodyText"/>
        <w:rPr>
          <w:bCs/>
        </w:rPr>
      </w:pPr>
      <w:r w:rsidRPr="00320033">
        <w:rPr>
          <w:bCs/>
        </w:rPr>
        <w:t>There are also places outside of school that you can go to for help. You can call or visit:</w:t>
      </w:r>
    </w:p>
    <w:p w14:paraId="3B6BFF52" w14:textId="77777777" w:rsidR="00320033" w:rsidRPr="00320033" w:rsidRDefault="00320033" w:rsidP="00320033">
      <w:pPr>
        <w:pStyle w:val="TNCBodyText"/>
        <w:numPr>
          <w:ilvl w:val="0"/>
          <w:numId w:val="42"/>
        </w:numPr>
        <w:rPr>
          <w:bCs/>
        </w:rPr>
      </w:pPr>
      <w:r w:rsidRPr="00320033">
        <w:rPr>
          <w:bCs/>
        </w:rPr>
        <w:t xml:space="preserve">Childline on 0800 11 11 or visit </w:t>
      </w:r>
      <w:hyperlink r:id="rId17" w:history="1">
        <w:r w:rsidRPr="00320033">
          <w:rPr>
            <w:rStyle w:val="Hyperlink"/>
            <w:bCs/>
          </w:rPr>
          <w:t>www.childline.org.uk</w:t>
        </w:r>
      </w:hyperlink>
    </w:p>
    <w:p w14:paraId="392ECA13" w14:textId="77777777" w:rsidR="00320033" w:rsidRPr="00320033" w:rsidRDefault="00320033" w:rsidP="00320033">
      <w:pPr>
        <w:pStyle w:val="TNCBodyText"/>
        <w:numPr>
          <w:ilvl w:val="0"/>
          <w:numId w:val="42"/>
        </w:numPr>
        <w:rPr>
          <w:bCs/>
        </w:rPr>
      </w:pPr>
      <w:r w:rsidRPr="00320033">
        <w:rPr>
          <w:bCs/>
        </w:rPr>
        <w:t xml:space="preserve">NSPCC on 0800 800 5000 or visit </w:t>
      </w:r>
      <w:hyperlink r:id="rId18" w:history="1">
        <w:r w:rsidRPr="00320033">
          <w:rPr>
            <w:rStyle w:val="Hyperlink"/>
            <w:bCs/>
          </w:rPr>
          <w:t>www.nspcc.org.uk</w:t>
        </w:r>
      </w:hyperlink>
    </w:p>
    <w:p w14:paraId="530B1A36" w14:textId="77777777" w:rsidR="00320033" w:rsidRPr="00320033" w:rsidRDefault="00320033" w:rsidP="00320033">
      <w:pPr>
        <w:pStyle w:val="TNCBodyText"/>
        <w:numPr>
          <w:ilvl w:val="0"/>
          <w:numId w:val="42"/>
        </w:numPr>
        <w:rPr>
          <w:bCs/>
        </w:rPr>
      </w:pPr>
      <w:r w:rsidRPr="00320033">
        <w:rPr>
          <w:bCs/>
        </w:rPr>
        <w:lastRenderedPageBreak/>
        <w:t xml:space="preserve">Kidscape on 020 7730 3300 or visit </w:t>
      </w:r>
      <w:hyperlink r:id="rId19" w:history="1">
        <w:r w:rsidRPr="00320033">
          <w:rPr>
            <w:rStyle w:val="Hyperlink"/>
            <w:bCs/>
          </w:rPr>
          <w:t>www.kidscape.org.uk</w:t>
        </w:r>
      </w:hyperlink>
    </w:p>
    <w:p w14:paraId="6BF96541" w14:textId="1D7863F5" w:rsidR="00320033" w:rsidRPr="00320033" w:rsidRDefault="00320033" w:rsidP="00320033">
      <w:pPr>
        <w:pStyle w:val="TNCBodyText"/>
        <w:numPr>
          <w:ilvl w:val="0"/>
          <w:numId w:val="42"/>
        </w:numPr>
        <w:rPr>
          <w:bCs/>
        </w:rPr>
      </w:pPr>
      <w:r w:rsidRPr="00320033">
        <w:rPr>
          <w:noProof/>
        </w:rPr>
        <w:drawing>
          <wp:anchor distT="0" distB="0" distL="114300" distR="114300" simplePos="0" relativeHeight="251664384" behindDoc="1" locked="0" layoutInCell="1" allowOverlap="1" wp14:anchorId="005C3AE8" wp14:editId="02E20FA8">
            <wp:simplePos x="0" y="0"/>
            <wp:positionH relativeFrom="margin">
              <wp:posOffset>-235470</wp:posOffset>
            </wp:positionH>
            <wp:positionV relativeFrom="paragraph">
              <wp:posOffset>335222</wp:posOffset>
            </wp:positionV>
            <wp:extent cx="809625" cy="1259205"/>
            <wp:effectExtent l="0" t="0" r="9525" b="0"/>
            <wp:wrapTight wrapText="bothSides">
              <wp:wrapPolygon edited="0">
                <wp:start x="8132" y="327"/>
                <wp:lineTo x="4574" y="5555"/>
                <wp:lineTo x="1525" y="11437"/>
                <wp:lineTo x="0" y="15359"/>
                <wp:lineTo x="508" y="16012"/>
                <wp:lineTo x="12198" y="16666"/>
                <wp:lineTo x="12706" y="21241"/>
                <wp:lineTo x="19821" y="21241"/>
                <wp:lineTo x="19313" y="16666"/>
                <wp:lineTo x="21346" y="15685"/>
                <wp:lineTo x="21346" y="12744"/>
                <wp:lineTo x="19313" y="11437"/>
                <wp:lineTo x="18805" y="327"/>
                <wp:lineTo x="8132" y="327"/>
              </wp:wrapPolygon>
            </wp:wrapTight>
            <wp:docPr id="11" name="Picture 11" descr="Image result for clipart numb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number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9625" cy="1259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0033">
        <w:rPr>
          <w:bCs/>
        </w:rPr>
        <w:t>Youth Access on 020 8772 9900</w:t>
      </w:r>
      <w:r w:rsidRPr="00320033">
        <w:rPr>
          <w:bCs/>
        </w:rPr>
        <w:tab/>
        <w:t xml:space="preserve">or visit </w:t>
      </w:r>
      <w:hyperlink r:id="rId21" w:history="1">
        <w:r w:rsidRPr="00320033">
          <w:rPr>
            <w:rStyle w:val="Hyperlink"/>
            <w:bCs/>
          </w:rPr>
          <w:t>www.youthaccess.org.uk</w:t>
        </w:r>
      </w:hyperlink>
    </w:p>
    <w:p w14:paraId="0EF5F244" w14:textId="7E339F6F" w:rsidR="00320033" w:rsidRPr="00320033" w:rsidRDefault="00320033" w:rsidP="00320033">
      <w:pPr>
        <w:pStyle w:val="Heading1"/>
      </w:pPr>
      <w:bookmarkStart w:id="9" w:name="_[Updated]_Abuse_and"/>
      <w:bookmarkStart w:id="10" w:name="_Bullying"/>
      <w:bookmarkEnd w:id="9"/>
      <w:bookmarkEnd w:id="10"/>
      <w:r w:rsidRPr="00320033">
        <w:t>Bullying</w:t>
      </w:r>
    </w:p>
    <w:p w14:paraId="0C5BD97F" w14:textId="77777777" w:rsidR="00320033" w:rsidRPr="00320033" w:rsidRDefault="00320033" w:rsidP="00320033">
      <w:pPr>
        <w:pStyle w:val="TNCBodyText"/>
      </w:pPr>
      <w:r w:rsidRPr="00320033">
        <w:t xml:space="preserve">Bullying is a type of abuse that takes place when someone tries to hurt another person on purpose. People can be bullied in many different ways: </w:t>
      </w:r>
    </w:p>
    <w:p w14:paraId="3AB398DB" w14:textId="77777777" w:rsidR="00320033" w:rsidRPr="00320033" w:rsidRDefault="00320033" w:rsidP="00320033">
      <w:pPr>
        <w:pStyle w:val="TNCBodyText"/>
      </w:pPr>
      <w:r w:rsidRPr="00320033">
        <w:rPr>
          <w:b/>
        </w:rPr>
        <w:t xml:space="preserve">Emotional bullying </w:t>
      </w:r>
      <w:r w:rsidRPr="00320033">
        <w:t>includes hurting someone’s feelings, by leaving them out or bossing them about. People can sometimes use emotional bullying to take advantage of you to get their own way by making threats or making you feel like you have to do something for them.</w:t>
      </w:r>
    </w:p>
    <w:p w14:paraId="16FBDA7C" w14:textId="77777777" w:rsidR="00320033" w:rsidRPr="00320033" w:rsidRDefault="00320033" w:rsidP="00320033">
      <w:pPr>
        <w:pStyle w:val="TNCBodyText"/>
      </w:pPr>
      <w:r w:rsidRPr="00320033">
        <w:rPr>
          <w:b/>
        </w:rPr>
        <w:t>Physical bullying</w:t>
      </w:r>
      <w:r w:rsidRPr="00320033">
        <w:t xml:space="preserve"> can include hitting, kicking, shaking, biting, hair pulling or purposely hurting someone.</w:t>
      </w:r>
    </w:p>
    <w:p w14:paraId="56F9811D" w14:textId="77777777" w:rsidR="00320033" w:rsidRPr="00320033" w:rsidRDefault="00320033" w:rsidP="00320033">
      <w:pPr>
        <w:pStyle w:val="TNCBodyText"/>
      </w:pPr>
      <w:r w:rsidRPr="00320033">
        <w:rPr>
          <w:b/>
        </w:rPr>
        <w:t>Verbal bullying</w:t>
      </w:r>
      <w:r w:rsidRPr="00320033">
        <w:t xml:space="preserve"> can include insulting someone because of how they look or because of their personality, and can often go beyond that. People can also use verbal bullying to be </w:t>
      </w:r>
      <w:r w:rsidRPr="00320033">
        <w:rPr>
          <w:b/>
        </w:rPr>
        <w:t>racist, sexist</w:t>
      </w:r>
      <w:r w:rsidRPr="00320033">
        <w:t xml:space="preserve"> or </w:t>
      </w:r>
      <w:r w:rsidRPr="00320033">
        <w:rPr>
          <w:b/>
        </w:rPr>
        <w:t>homophobic</w:t>
      </w:r>
      <w:r w:rsidRPr="00320033">
        <w:t xml:space="preserve">. </w:t>
      </w:r>
    </w:p>
    <w:p w14:paraId="3CDB2CF9" w14:textId="2E9F6095" w:rsidR="00320033" w:rsidRPr="00320033" w:rsidRDefault="00320033" w:rsidP="00320033">
      <w:pPr>
        <w:pStyle w:val="TNCBodyText"/>
      </w:pPr>
      <w:r w:rsidRPr="00320033">
        <w:rPr>
          <w:b/>
        </w:rPr>
        <w:t xml:space="preserve">Racist bullying </w:t>
      </w:r>
      <w:r w:rsidRPr="00320033">
        <w:t>is bullying someone because of their race, skin colour, the country they are from or the religion they believe in.</w:t>
      </w:r>
    </w:p>
    <w:p w14:paraId="3F591477" w14:textId="77777777" w:rsidR="00320033" w:rsidRPr="00320033" w:rsidRDefault="00320033" w:rsidP="00320033">
      <w:pPr>
        <w:pStyle w:val="TNCBodyText"/>
      </w:pPr>
      <w:r w:rsidRPr="00320033">
        <w:rPr>
          <w:b/>
        </w:rPr>
        <w:t xml:space="preserve">Homophobic bullying </w:t>
      </w:r>
      <w:r w:rsidRPr="00320033">
        <w:t>means bullying someone because of their sexuality; calling someone gay or lesbian to hurt their feelings would be homophobic.</w:t>
      </w:r>
    </w:p>
    <w:p w14:paraId="5772E20F" w14:textId="77777777" w:rsidR="00320033" w:rsidRPr="00320033" w:rsidRDefault="00320033" w:rsidP="00320033">
      <w:pPr>
        <w:pStyle w:val="TNCBodyText"/>
      </w:pPr>
      <w:r w:rsidRPr="00320033">
        <w:rPr>
          <w:b/>
        </w:rPr>
        <w:t>Sexist bullying</w:t>
      </w:r>
      <w:r w:rsidRPr="00320033">
        <w:t xml:space="preserve"> is bullying someone because of their gender; bullying someone because they are a boy or a girl would be sexist. </w:t>
      </w:r>
    </w:p>
    <w:p w14:paraId="6D574891" w14:textId="77777777" w:rsidR="00320033" w:rsidRPr="00320033" w:rsidRDefault="00320033" w:rsidP="00320033">
      <w:pPr>
        <w:pStyle w:val="TNCBodyText"/>
      </w:pPr>
      <w:r w:rsidRPr="00320033">
        <w:rPr>
          <w:b/>
        </w:rPr>
        <w:t>Cyberbullying</w:t>
      </w:r>
      <w:r w:rsidRPr="00320033">
        <w:t xml:space="preserve"> includes any kind of bullying which takes place online; cyberbullies send insulting messages over the internet and sometimes share secret information online to hurt someone’s feelings.</w:t>
      </w:r>
    </w:p>
    <w:p w14:paraId="4887CAD3" w14:textId="77777777" w:rsidR="00320033" w:rsidRPr="00320033" w:rsidRDefault="00320033" w:rsidP="00320033">
      <w:pPr>
        <w:pStyle w:val="TNCBodyText"/>
      </w:pPr>
      <w:r w:rsidRPr="00320033">
        <w:t xml:space="preserve">Bullying is not always done by one person and can often involve a group of people ‘ganging up’ on someone – if you ever see someone being bullied, </w:t>
      </w:r>
      <w:r w:rsidRPr="00320033">
        <w:rPr>
          <w:b/>
          <w:bCs/>
        </w:rPr>
        <w:t>never</w:t>
      </w:r>
      <w:r w:rsidRPr="00320033">
        <w:t xml:space="preserve"> join in and </w:t>
      </w:r>
      <w:r w:rsidRPr="00320033">
        <w:rPr>
          <w:b/>
          <w:bCs/>
        </w:rPr>
        <w:t>always</w:t>
      </w:r>
      <w:r w:rsidRPr="00320033">
        <w:t xml:space="preserve"> tell a teacher.</w:t>
      </w:r>
    </w:p>
    <w:p w14:paraId="1C7CED13" w14:textId="77777777" w:rsidR="00320033" w:rsidRPr="00320033" w:rsidRDefault="00320033" w:rsidP="00320033">
      <w:pPr>
        <w:pStyle w:val="TNCBodyText"/>
      </w:pPr>
      <w:r w:rsidRPr="00320033">
        <w:rPr>
          <w:bCs/>
        </w:rPr>
        <w:t>The bully could be one of your peers, an older or younger child or an adult.</w:t>
      </w:r>
      <w:r w:rsidRPr="00320033">
        <w:t xml:space="preserve"> It’s important that you tell someone if you think you are being bullied.</w:t>
      </w:r>
      <w:bookmarkStart w:id="11" w:name="_[New]_Domestic_abuse"/>
      <w:bookmarkStart w:id="12" w:name="_Internet_safety"/>
      <w:bookmarkEnd w:id="11"/>
      <w:bookmarkEnd w:id="12"/>
    </w:p>
    <w:p w14:paraId="7F9FC55E" w14:textId="77777777" w:rsidR="00320033" w:rsidRPr="00320033" w:rsidRDefault="00320033" w:rsidP="00320033">
      <w:pPr>
        <w:pStyle w:val="TNCBodyText"/>
      </w:pPr>
    </w:p>
    <w:p w14:paraId="2F63B4B0" w14:textId="77777777" w:rsidR="00320033" w:rsidRPr="00320033" w:rsidRDefault="00320033" w:rsidP="00320033">
      <w:pPr>
        <w:pStyle w:val="Heading1"/>
      </w:pPr>
      <w:bookmarkStart w:id="13" w:name="_Internet_safety_1"/>
      <w:bookmarkEnd w:id="13"/>
      <w:r w:rsidRPr="00320033">
        <w:rPr>
          <w:noProof/>
        </w:rPr>
        <w:lastRenderedPageBreak/>
        <w:drawing>
          <wp:anchor distT="0" distB="0" distL="114300" distR="114300" simplePos="0" relativeHeight="251665408" behindDoc="0" locked="0" layoutInCell="1" allowOverlap="1" wp14:anchorId="03BBE52F" wp14:editId="2DD2B1FD">
            <wp:simplePos x="0" y="0"/>
            <wp:positionH relativeFrom="margin">
              <wp:posOffset>-166197</wp:posOffset>
            </wp:positionH>
            <wp:positionV relativeFrom="paragraph">
              <wp:posOffset>5542</wp:posOffset>
            </wp:positionV>
            <wp:extent cx="723900" cy="1088571"/>
            <wp:effectExtent l="0" t="0" r="0" b="0"/>
            <wp:wrapSquare wrapText="bothSides"/>
            <wp:docPr id="12" name="Picture 12" descr="Image result for number 5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5 clip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3900" cy="1088571"/>
                    </a:xfrm>
                    <a:prstGeom prst="rect">
                      <a:avLst/>
                    </a:prstGeom>
                    <a:noFill/>
                    <a:ln>
                      <a:noFill/>
                    </a:ln>
                  </pic:spPr>
                </pic:pic>
              </a:graphicData>
            </a:graphic>
          </wp:anchor>
        </w:drawing>
      </w:r>
      <w:r w:rsidRPr="00320033">
        <w:t>Internet safety</w:t>
      </w:r>
    </w:p>
    <w:p w14:paraId="1F17A26D" w14:textId="0702F2C8" w:rsidR="00320033" w:rsidRPr="00320033" w:rsidRDefault="00320033" w:rsidP="00320033">
      <w:pPr>
        <w:pStyle w:val="TNCBodyText"/>
      </w:pPr>
      <w:r w:rsidRPr="00320033">
        <w:t>Internet safety is an important part of keeping children safe at our school. We have lots of safety measures in place which we keep an eye on both in and outside of school, to help safeguard children.</w:t>
      </w:r>
    </w:p>
    <w:p w14:paraId="68BEE4F2" w14:textId="77777777" w:rsidR="00320033" w:rsidRPr="00320033" w:rsidRDefault="00320033" w:rsidP="00320033">
      <w:pPr>
        <w:pStyle w:val="TNCBodyText"/>
      </w:pPr>
      <w:r w:rsidRPr="00320033">
        <w:t xml:space="preserve">Computers and mobile phones help us all to share things and talk to friends or family, but they can also make it easier for bullies and other people to hurt you or to get close to you. It is important to know how to keep yourself safe on your computer, your phone and on websites. </w:t>
      </w:r>
    </w:p>
    <w:p w14:paraId="7E61FE56" w14:textId="77777777" w:rsidR="00320033" w:rsidRPr="00320033" w:rsidRDefault="00320033" w:rsidP="00320033">
      <w:pPr>
        <w:pStyle w:val="TNCBodyText"/>
      </w:pPr>
      <w:r w:rsidRPr="00320033">
        <w:t>The school will help if you are sent unkind messages or if someone on the internet has asked you to do anything that has made you feel uncomfortable.</w:t>
      </w:r>
    </w:p>
    <w:p w14:paraId="10673510" w14:textId="77777777" w:rsidR="00320033" w:rsidRPr="00320033" w:rsidRDefault="00320033" w:rsidP="00320033">
      <w:pPr>
        <w:pStyle w:val="TNCBodyText"/>
      </w:pPr>
      <w:r w:rsidRPr="00320033">
        <w:t>If you are unhappy with any comments or photographs you've seen on your computer or mobile, you can tell a staff member in school.</w:t>
      </w:r>
    </w:p>
    <w:p w14:paraId="4B231E2D" w14:textId="0B8FE5B7" w:rsidR="00320033" w:rsidRPr="00320033" w:rsidRDefault="00320033" w:rsidP="00320033">
      <w:pPr>
        <w:pStyle w:val="TNCBodyText"/>
      </w:pPr>
      <w:r w:rsidRPr="00320033">
        <w:rPr>
          <w:b/>
          <w:noProof/>
        </w:rPr>
        <w:drawing>
          <wp:anchor distT="0" distB="0" distL="114300" distR="114300" simplePos="0" relativeHeight="251666432" behindDoc="0" locked="0" layoutInCell="1" allowOverlap="1" wp14:anchorId="07E9EDBF" wp14:editId="63626A44">
            <wp:simplePos x="0" y="0"/>
            <wp:positionH relativeFrom="margin">
              <wp:posOffset>-290887</wp:posOffset>
            </wp:positionH>
            <wp:positionV relativeFrom="paragraph">
              <wp:posOffset>371591</wp:posOffset>
            </wp:positionV>
            <wp:extent cx="858520" cy="1133475"/>
            <wp:effectExtent l="0" t="0" r="0" b="0"/>
            <wp:wrapSquare wrapText="bothSides"/>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8520" cy="1133475"/>
                    </a:xfrm>
                    <a:prstGeom prst="rect">
                      <a:avLst/>
                    </a:prstGeom>
                    <a:noFill/>
                    <a:ln>
                      <a:noFill/>
                    </a:ln>
                  </pic:spPr>
                </pic:pic>
              </a:graphicData>
            </a:graphic>
          </wp:anchor>
        </w:drawing>
      </w:r>
      <w:r w:rsidRPr="00320033">
        <w:t>We have an Online Safety Policy</w:t>
      </w:r>
      <w:r w:rsidRPr="00320033">
        <w:rPr>
          <w:b/>
          <w:bCs/>
        </w:rPr>
        <w:t xml:space="preserve"> </w:t>
      </w:r>
      <w:r w:rsidRPr="00320033">
        <w:t>which is there to protect you.</w:t>
      </w:r>
    </w:p>
    <w:p w14:paraId="1D497E0A" w14:textId="77777777" w:rsidR="00320033" w:rsidRPr="00320033" w:rsidRDefault="00320033" w:rsidP="00320033">
      <w:pPr>
        <w:pStyle w:val="Heading1"/>
      </w:pPr>
      <w:bookmarkStart w:id="14" w:name="_Relationships"/>
      <w:bookmarkEnd w:id="14"/>
      <w:r w:rsidRPr="00320033">
        <w:t>Relationships</w:t>
      </w:r>
    </w:p>
    <w:p w14:paraId="2775095F" w14:textId="77777777" w:rsidR="00320033" w:rsidRPr="00320033" w:rsidRDefault="00320033" w:rsidP="00320033">
      <w:pPr>
        <w:pStyle w:val="TNCBodyText"/>
      </w:pPr>
      <w:r w:rsidRPr="00320033">
        <w:t>Any relationship you have should be positive and make you feel safe, happy and comfortable. A negative relationship might make someone feel scared, confused, worried and even unsafe.</w:t>
      </w:r>
    </w:p>
    <w:p w14:paraId="4FF53CC8" w14:textId="77777777" w:rsidR="00320033" w:rsidRPr="00320033" w:rsidRDefault="00320033" w:rsidP="00320033">
      <w:pPr>
        <w:pStyle w:val="TNCBodyText"/>
      </w:pPr>
      <w:r w:rsidRPr="00320033">
        <w:t>It is really important that you know the difference between a positive relationship and a negative relationship.</w:t>
      </w:r>
    </w:p>
    <w:p w14:paraId="0E299223" w14:textId="77777777" w:rsidR="00320033" w:rsidRPr="00320033" w:rsidRDefault="00320033" w:rsidP="00320033">
      <w:pPr>
        <w:pStyle w:val="TNCBodyText"/>
        <w:rPr>
          <w:b/>
        </w:rPr>
      </w:pPr>
      <w:r w:rsidRPr="00320033">
        <w:rPr>
          <w:b/>
        </w:rPr>
        <w:t>Positive relationships</w:t>
      </w:r>
    </w:p>
    <w:p w14:paraId="6BD7F525" w14:textId="2A6C4A4A" w:rsidR="00320033" w:rsidRPr="00320033" w:rsidRDefault="00320033" w:rsidP="00320033">
      <w:pPr>
        <w:pStyle w:val="TNCBodyText"/>
        <w:numPr>
          <w:ilvl w:val="0"/>
          <w:numId w:val="44"/>
        </w:numPr>
      </w:pPr>
      <w:r w:rsidRPr="00320033">
        <w:t xml:space="preserve">You are </w:t>
      </w:r>
      <w:r w:rsidRPr="00320033">
        <w:rPr>
          <w:b/>
        </w:rPr>
        <w:t>comfortable</w:t>
      </w:r>
      <w:r w:rsidRPr="00320033">
        <w:t xml:space="preserve"> around that person.</w:t>
      </w:r>
    </w:p>
    <w:p w14:paraId="56E481A1" w14:textId="77777777" w:rsidR="00320033" w:rsidRPr="00320033" w:rsidRDefault="00320033" w:rsidP="00320033">
      <w:pPr>
        <w:pStyle w:val="TNCBodyText"/>
        <w:numPr>
          <w:ilvl w:val="0"/>
          <w:numId w:val="44"/>
        </w:numPr>
      </w:pPr>
      <w:r w:rsidRPr="00320033">
        <w:t xml:space="preserve">You can be </w:t>
      </w:r>
      <w:r w:rsidRPr="00320033">
        <w:rPr>
          <w:b/>
        </w:rPr>
        <w:t>honest</w:t>
      </w:r>
      <w:r w:rsidRPr="00320033">
        <w:t xml:space="preserve"> with that person.</w:t>
      </w:r>
    </w:p>
    <w:p w14:paraId="174DDAA1" w14:textId="77777777" w:rsidR="00320033" w:rsidRPr="00320033" w:rsidRDefault="00320033" w:rsidP="00320033">
      <w:pPr>
        <w:pStyle w:val="TNCBodyText"/>
        <w:numPr>
          <w:ilvl w:val="0"/>
          <w:numId w:val="44"/>
        </w:numPr>
      </w:pPr>
      <w:r w:rsidRPr="00320033">
        <w:t xml:space="preserve">You can say how you </w:t>
      </w:r>
      <w:r w:rsidRPr="00320033">
        <w:rPr>
          <w:b/>
        </w:rPr>
        <w:t>fee</w:t>
      </w:r>
      <w:r w:rsidRPr="00320033">
        <w:rPr>
          <w:b/>
          <w:bCs/>
        </w:rPr>
        <w:t>l</w:t>
      </w:r>
      <w:r w:rsidRPr="00320033">
        <w:t xml:space="preserve"> and what you are </w:t>
      </w:r>
      <w:r w:rsidRPr="00320033">
        <w:rPr>
          <w:b/>
        </w:rPr>
        <w:t>thinking</w:t>
      </w:r>
      <w:r w:rsidRPr="00320033">
        <w:rPr>
          <w:bCs/>
        </w:rPr>
        <w:t>,</w:t>
      </w:r>
      <w:r w:rsidRPr="00320033">
        <w:rPr>
          <w:b/>
        </w:rPr>
        <w:t xml:space="preserve"> </w:t>
      </w:r>
      <w:r w:rsidRPr="00320033">
        <w:t xml:space="preserve">and you </w:t>
      </w:r>
      <w:r w:rsidRPr="00320033">
        <w:rPr>
          <w:b/>
        </w:rPr>
        <w:t>listen</w:t>
      </w:r>
      <w:r w:rsidRPr="00320033">
        <w:t xml:space="preserve"> to each other.</w:t>
      </w:r>
    </w:p>
    <w:p w14:paraId="20C8FD80" w14:textId="77777777" w:rsidR="00320033" w:rsidRPr="00320033" w:rsidRDefault="00320033" w:rsidP="00320033">
      <w:pPr>
        <w:pStyle w:val="TNCBodyText"/>
        <w:numPr>
          <w:ilvl w:val="0"/>
          <w:numId w:val="44"/>
        </w:numPr>
      </w:pPr>
      <w:r w:rsidRPr="00320033">
        <w:t xml:space="preserve">You </w:t>
      </w:r>
      <w:r w:rsidRPr="00320033">
        <w:rPr>
          <w:b/>
        </w:rPr>
        <w:t xml:space="preserve">support </w:t>
      </w:r>
      <w:r w:rsidRPr="00320033">
        <w:t xml:space="preserve">each other and treat each other </w:t>
      </w:r>
      <w:r w:rsidRPr="00320033">
        <w:rPr>
          <w:b/>
        </w:rPr>
        <w:t>well</w:t>
      </w:r>
      <w:r w:rsidRPr="00320033">
        <w:t>.</w:t>
      </w:r>
    </w:p>
    <w:p w14:paraId="59B1D504" w14:textId="77777777" w:rsidR="00320033" w:rsidRPr="00320033" w:rsidRDefault="00320033" w:rsidP="00320033">
      <w:pPr>
        <w:pStyle w:val="TNCBodyText"/>
        <w:numPr>
          <w:ilvl w:val="0"/>
          <w:numId w:val="44"/>
        </w:numPr>
      </w:pPr>
      <w:r w:rsidRPr="00320033">
        <w:t xml:space="preserve">You feel </w:t>
      </w:r>
      <w:r w:rsidRPr="00320033">
        <w:rPr>
          <w:b/>
        </w:rPr>
        <w:t>safe</w:t>
      </w:r>
      <w:r w:rsidRPr="00320033">
        <w:t>.</w:t>
      </w:r>
    </w:p>
    <w:p w14:paraId="1645D92A" w14:textId="77777777" w:rsidR="00320033" w:rsidRPr="00320033" w:rsidRDefault="00320033" w:rsidP="00320033">
      <w:pPr>
        <w:pStyle w:val="TNCBodyText"/>
        <w:numPr>
          <w:ilvl w:val="0"/>
          <w:numId w:val="44"/>
        </w:numPr>
      </w:pPr>
      <w:r w:rsidRPr="00320033">
        <w:t xml:space="preserve">You </w:t>
      </w:r>
      <w:r w:rsidRPr="00320033">
        <w:rPr>
          <w:b/>
        </w:rPr>
        <w:t>trust</w:t>
      </w:r>
      <w:r w:rsidRPr="00320033">
        <w:t xml:space="preserve"> that person.</w:t>
      </w:r>
    </w:p>
    <w:p w14:paraId="10A8EA84" w14:textId="77777777" w:rsidR="00320033" w:rsidRPr="00320033" w:rsidRDefault="00320033" w:rsidP="00320033">
      <w:pPr>
        <w:pStyle w:val="TNCBodyText"/>
        <w:numPr>
          <w:ilvl w:val="0"/>
          <w:numId w:val="43"/>
        </w:numPr>
      </w:pPr>
      <w:r w:rsidRPr="00320033">
        <w:t xml:space="preserve">You do </w:t>
      </w:r>
      <w:r w:rsidRPr="00320033">
        <w:rPr>
          <w:b/>
          <w:bCs/>
        </w:rPr>
        <w:t>helpful things for each other</w:t>
      </w:r>
      <w:r w:rsidRPr="00320033">
        <w:t>.</w:t>
      </w:r>
    </w:p>
    <w:p w14:paraId="3B397DA7" w14:textId="77777777" w:rsidR="00320033" w:rsidRPr="00320033" w:rsidRDefault="00320033" w:rsidP="00320033">
      <w:pPr>
        <w:pStyle w:val="TNCBodyText"/>
        <w:numPr>
          <w:ilvl w:val="0"/>
          <w:numId w:val="43"/>
        </w:numPr>
      </w:pPr>
      <w:r w:rsidRPr="00320033">
        <w:t xml:space="preserve">You are </w:t>
      </w:r>
      <w:r w:rsidRPr="00320033">
        <w:rPr>
          <w:b/>
          <w:bCs/>
        </w:rPr>
        <w:t>never pressured</w:t>
      </w:r>
      <w:r w:rsidRPr="00320033">
        <w:t xml:space="preserve"> to do anything that makes you feel uncomfortable.</w:t>
      </w:r>
    </w:p>
    <w:p w14:paraId="2796563F" w14:textId="77777777" w:rsidR="00320033" w:rsidRPr="00320033" w:rsidRDefault="00320033" w:rsidP="00320033">
      <w:pPr>
        <w:pStyle w:val="TNCBodyText"/>
        <w:numPr>
          <w:ilvl w:val="0"/>
          <w:numId w:val="43"/>
        </w:numPr>
      </w:pPr>
      <w:r w:rsidRPr="00320033">
        <w:lastRenderedPageBreak/>
        <w:t xml:space="preserve">You feel </w:t>
      </w:r>
      <w:r w:rsidRPr="00320033">
        <w:rPr>
          <w:b/>
        </w:rPr>
        <w:t>looked after</w:t>
      </w:r>
      <w:r w:rsidRPr="00320033">
        <w:t>.</w:t>
      </w:r>
    </w:p>
    <w:p w14:paraId="4D777BEA" w14:textId="77777777" w:rsidR="00320033" w:rsidRPr="00320033" w:rsidRDefault="00320033" w:rsidP="00320033">
      <w:pPr>
        <w:pStyle w:val="TNCBodyText"/>
        <w:rPr>
          <w:b/>
        </w:rPr>
      </w:pPr>
      <w:r w:rsidRPr="00320033">
        <w:rPr>
          <w:b/>
        </w:rPr>
        <w:t>Negative relationships</w:t>
      </w:r>
    </w:p>
    <w:p w14:paraId="7BD98F5B" w14:textId="77777777" w:rsidR="00320033" w:rsidRPr="00320033" w:rsidRDefault="00320033" w:rsidP="00320033">
      <w:pPr>
        <w:pStyle w:val="TNCBodyText"/>
        <w:numPr>
          <w:ilvl w:val="0"/>
          <w:numId w:val="43"/>
        </w:numPr>
        <w:rPr>
          <w:b/>
        </w:rPr>
      </w:pPr>
      <w:r w:rsidRPr="00320033">
        <w:t xml:space="preserve">The person might </w:t>
      </w:r>
      <w:r w:rsidRPr="00320033">
        <w:rPr>
          <w:b/>
        </w:rPr>
        <w:t>push</w:t>
      </w:r>
      <w:r w:rsidRPr="00320033">
        <w:t xml:space="preserve"> you, </w:t>
      </w:r>
      <w:r w:rsidRPr="00320033">
        <w:rPr>
          <w:b/>
        </w:rPr>
        <w:t>hit</w:t>
      </w:r>
      <w:r w:rsidRPr="00320033">
        <w:t xml:space="preserve"> you or </w:t>
      </w:r>
      <w:r w:rsidRPr="00320033">
        <w:rPr>
          <w:b/>
        </w:rPr>
        <w:t>break</w:t>
      </w:r>
      <w:r w:rsidRPr="00320033">
        <w:t xml:space="preserve"> your things.</w:t>
      </w:r>
    </w:p>
    <w:p w14:paraId="645D7D9C" w14:textId="77777777" w:rsidR="00320033" w:rsidRPr="00320033" w:rsidRDefault="00320033" w:rsidP="00320033">
      <w:pPr>
        <w:pStyle w:val="TNCBodyText"/>
        <w:numPr>
          <w:ilvl w:val="0"/>
          <w:numId w:val="43"/>
        </w:numPr>
        <w:rPr>
          <w:b/>
        </w:rPr>
      </w:pPr>
      <w:r w:rsidRPr="00320033">
        <w:t xml:space="preserve">The person might </w:t>
      </w:r>
      <w:r w:rsidRPr="00320033">
        <w:rPr>
          <w:b/>
        </w:rPr>
        <w:t>tell you what to do</w:t>
      </w:r>
      <w:r w:rsidRPr="00320033">
        <w:t>, what to wear or who you can see.</w:t>
      </w:r>
    </w:p>
    <w:p w14:paraId="71A8A4B5" w14:textId="176AC430" w:rsidR="00320033" w:rsidRPr="00320033" w:rsidRDefault="00320033" w:rsidP="00320033">
      <w:pPr>
        <w:pStyle w:val="TNCBodyText"/>
        <w:numPr>
          <w:ilvl w:val="0"/>
          <w:numId w:val="43"/>
        </w:numPr>
        <w:rPr>
          <w:b/>
        </w:rPr>
      </w:pPr>
      <w:r w:rsidRPr="00320033">
        <w:t xml:space="preserve">You might feel </w:t>
      </w:r>
      <w:r w:rsidRPr="00320033">
        <w:rPr>
          <w:b/>
        </w:rPr>
        <w:t>scared</w:t>
      </w:r>
      <w:r w:rsidRPr="00320033">
        <w:t xml:space="preserve"> – they might say they will hurt you if you don’t do something. </w:t>
      </w:r>
    </w:p>
    <w:p w14:paraId="6DC3A831" w14:textId="77777777" w:rsidR="00320033" w:rsidRPr="00320033" w:rsidRDefault="00320033" w:rsidP="00320033">
      <w:pPr>
        <w:pStyle w:val="TNCBodyText"/>
        <w:numPr>
          <w:ilvl w:val="0"/>
          <w:numId w:val="43"/>
        </w:numPr>
        <w:rPr>
          <w:b/>
        </w:rPr>
      </w:pPr>
      <w:r w:rsidRPr="00320033">
        <w:t xml:space="preserve">The person might </w:t>
      </w:r>
      <w:r w:rsidRPr="00320033">
        <w:rPr>
          <w:b/>
          <w:bCs/>
        </w:rPr>
        <w:t>make threats</w:t>
      </w:r>
      <w:r w:rsidRPr="00320033">
        <w:t xml:space="preserve"> or do harmful things if you do something they did not want you to do.</w:t>
      </w:r>
    </w:p>
    <w:p w14:paraId="06184422" w14:textId="77777777" w:rsidR="00320033" w:rsidRPr="00320033" w:rsidRDefault="00320033" w:rsidP="00320033">
      <w:pPr>
        <w:pStyle w:val="TNCBodyText"/>
        <w:numPr>
          <w:ilvl w:val="0"/>
          <w:numId w:val="43"/>
        </w:numPr>
        <w:rPr>
          <w:b/>
        </w:rPr>
      </w:pPr>
      <w:r w:rsidRPr="00320033">
        <w:t xml:space="preserve">The person </w:t>
      </w:r>
      <w:r w:rsidRPr="00320033">
        <w:rPr>
          <w:b/>
        </w:rPr>
        <w:t>calls you names</w:t>
      </w:r>
      <w:r w:rsidRPr="00320033">
        <w:t xml:space="preserve">, makes you feel bad in front of other people and makes you </w:t>
      </w:r>
      <w:r w:rsidRPr="00320033">
        <w:rPr>
          <w:b/>
        </w:rPr>
        <w:t>feel bad about yourself</w:t>
      </w:r>
      <w:r w:rsidRPr="00320033">
        <w:t>.</w:t>
      </w:r>
    </w:p>
    <w:p w14:paraId="6BFA8838" w14:textId="77777777" w:rsidR="00320033" w:rsidRPr="00320033" w:rsidRDefault="00320033" w:rsidP="00320033">
      <w:pPr>
        <w:pStyle w:val="TNCBodyText"/>
        <w:numPr>
          <w:ilvl w:val="0"/>
          <w:numId w:val="43"/>
        </w:numPr>
        <w:rPr>
          <w:b/>
        </w:rPr>
      </w:pPr>
      <w:r w:rsidRPr="00320033">
        <w:t xml:space="preserve">The person gets </w:t>
      </w:r>
      <w:r w:rsidRPr="00320033">
        <w:rPr>
          <w:b/>
        </w:rPr>
        <w:t>angry easily</w:t>
      </w:r>
      <w:r w:rsidRPr="00320033">
        <w:t xml:space="preserve"> and you don’t know what will make them angry – it might make you feel </w:t>
      </w:r>
      <w:r w:rsidRPr="00320033">
        <w:rPr>
          <w:b/>
        </w:rPr>
        <w:t>nervous</w:t>
      </w:r>
      <w:r w:rsidRPr="00320033">
        <w:t>.</w:t>
      </w:r>
    </w:p>
    <w:p w14:paraId="0548AB35" w14:textId="77777777" w:rsidR="00320033" w:rsidRPr="00320033" w:rsidRDefault="00320033" w:rsidP="00320033">
      <w:pPr>
        <w:pStyle w:val="TNCBodyText"/>
        <w:numPr>
          <w:ilvl w:val="0"/>
          <w:numId w:val="43"/>
        </w:numPr>
      </w:pPr>
      <w:r w:rsidRPr="00320033">
        <w:t xml:space="preserve">The person might </w:t>
      </w:r>
      <w:r w:rsidRPr="00320033">
        <w:rPr>
          <w:b/>
        </w:rPr>
        <w:t>pressure</w:t>
      </w:r>
      <w:r w:rsidRPr="00320033">
        <w:t xml:space="preserve"> you to do things </w:t>
      </w:r>
      <w:r w:rsidRPr="00320033">
        <w:rPr>
          <w:b/>
        </w:rPr>
        <w:t>you don’t want to do</w:t>
      </w:r>
      <w:r w:rsidRPr="00320033">
        <w:t xml:space="preserve"> or are not ready for.</w:t>
      </w:r>
    </w:p>
    <w:p w14:paraId="4FDCC23B" w14:textId="77777777" w:rsidR="00320033" w:rsidRPr="00320033" w:rsidRDefault="00320033" w:rsidP="00320033">
      <w:pPr>
        <w:pStyle w:val="TNCBodyText"/>
        <w:numPr>
          <w:ilvl w:val="0"/>
          <w:numId w:val="43"/>
        </w:numPr>
      </w:pPr>
      <w:r w:rsidRPr="00320033">
        <w:rPr>
          <w:noProof/>
        </w:rPr>
        <w:drawing>
          <wp:anchor distT="0" distB="0" distL="114300" distR="114300" simplePos="0" relativeHeight="251669504" behindDoc="1" locked="0" layoutInCell="1" allowOverlap="1" wp14:anchorId="2EF3C16A" wp14:editId="5895EAD6">
            <wp:simplePos x="0" y="0"/>
            <wp:positionH relativeFrom="margin">
              <wp:posOffset>-145415</wp:posOffset>
            </wp:positionH>
            <wp:positionV relativeFrom="paragraph">
              <wp:posOffset>350924</wp:posOffset>
            </wp:positionV>
            <wp:extent cx="780415" cy="1188085"/>
            <wp:effectExtent l="0" t="0" r="635" b="0"/>
            <wp:wrapTight wrapText="bothSides">
              <wp:wrapPolygon edited="0">
                <wp:start x="0" y="0"/>
                <wp:lineTo x="0" y="21127"/>
                <wp:lineTo x="21090" y="21127"/>
                <wp:lineTo x="21090" y="0"/>
                <wp:lineTo x="0" y="0"/>
              </wp:wrapPolygon>
            </wp:wrapTight>
            <wp:docPr id="14" name="Picture 14" descr="Image result for clipart numb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art number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80415" cy="1188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0033">
        <w:t xml:space="preserve">The person </w:t>
      </w:r>
      <w:r w:rsidRPr="00320033">
        <w:rPr>
          <w:b/>
        </w:rPr>
        <w:t>might not take no for answer</w:t>
      </w:r>
      <w:r w:rsidRPr="00320033">
        <w:t xml:space="preserve"> when you say you don’t want to do something.</w:t>
      </w:r>
    </w:p>
    <w:p w14:paraId="63143131" w14:textId="77777777" w:rsidR="00320033" w:rsidRPr="00320033" w:rsidRDefault="00320033" w:rsidP="00320033">
      <w:pPr>
        <w:pStyle w:val="Heading1"/>
      </w:pPr>
      <w:bookmarkStart w:id="15" w:name="_Homelessness_1"/>
      <w:bookmarkStart w:id="16" w:name="_School_buildings_and"/>
      <w:bookmarkEnd w:id="15"/>
      <w:bookmarkEnd w:id="16"/>
      <w:r w:rsidRPr="00320033">
        <w:t>School buildings and the playground</w:t>
      </w:r>
    </w:p>
    <w:p w14:paraId="18B003E3" w14:textId="75F52DF7" w:rsidR="00320033" w:rsidRPr="00320033" w:rsidRDefault="00320033" w:rsidP="00320033">
      <w:pPr>
        <w:pStyle w:val="TNCBodyText"/>
      </w:pPr>
      <w:r w:rsidRPr="00320033">
        <w:t>All school staff will do their best to make sure the building is safe for you to learn in and spend time in.</w:t>
      </w:r>
    </w:p>
    <w:p w14:paraId="3391E233" w14:textId="77777777" w:rsidR="00320033" w:rsidRPr="00320033" w:rsidRDefault="00320033" w:rsidP="00320033">
      <w:pPr>
        <w:pStyle w:val="TNCBodyText"/>
      </w:pPr>
      <w:r w:rsidRPr="00320033">
        <w:t>We will make sure that you know who everyone is in school by asking visitors to sign in when they arrive at school. You will always know who a visitor to the school is because they will have a lanyard or badge to wear.</w:t>
      </w:r>
    </w:p>
    <w:p w14:paraId="7E9F83FB" w14:textId="77777777" w:rsidR="00320033" w:rsidRPr="00320033" w:rsidRDefault="00320033" w:rsidP="00320033">
      <w:pPr>
        <w:pStyle w:val="TNCBodyText"/>
      </w:pPr>
      <w:r w:rsidRPr="00320033">
        <w:t>If you see someone acting suspiciously or trying to gain access to school grounds you should report this to a teacher.</w:t>
      </w:r>
    </w:p>
    <w:p w14:paraId="489742FF" w14:textId="77777777" w:rsidR="00320033" w:rsidRPr="00320033" w:rsidRDefault="00320033" w:rsidP="00320033">
      <w:pPr>
        <w:pStyle w:val="TNCBodyText"/>
      </w:pPr>
      <w:r w:rsidRPr="00320033">
        <w:t>People that we do not know will never be allowed to spend time with you on your own and they will not be allowed to walk around the school without a member of staff.</w:t>
      </w:r>
    </w:p>
    <w:p w14:paraId="6DF21291" w14:textId="77777777" w:rsidR="00320033" w:rsidRPr="00320033" w:rsidRDefault="00320033" w:rsidP="00320033">
      <w:pPr>
        <w:pStyle w:val="TNCBodyText"/>
      </w:pPr>
    </w:p>
    <w:p w14:paraId="7ABF2E06" w14:textId="0A5EEC63" w:rsidR="00320033" w:rsidRPr="00320033" w:rsidRDefault="00320033" w:rsidP="00320033">
      <w:pPr>
        <w:pStyle w:val="TNCBodyText"/>
        <w:jc w:val="center"/>
        <w:rPr>
          <w:sz w:val="32"/>
          <w:szCs w:val="40"/>
        </w:rPr>
      </w:pPr>
      <w:bookmarkStart w:id="17" w:name="_[New]_Child_abduction"/>
      <w:bookmarkStart w:id="18" w:name="_Monitoring_and_review_1"/>
      <w:bookmarkEnd w:id="17"/>
      <w:bookmarkEnd w:id="18"/>
      <w:r w:rsidRPr="00320033">
        <w:rPr>
          <w:b/>
          <w:sz w:val="32"/>
          <w:szCs w:val="40"/>
        </w:rPr>
        <w:t xml:space="preserve">Let’s make </w:t>
      </w:r>
      <w:r w:rsidRPr="00320033">
        <w:rPr>
          <w:b/>
          <w:color w:val="398AFF" w:themeColor="accent4"/>
          <w:sz w:val="32"/>
          <w:szCs w:val="40"/>
          <w:u w:val="single"/>
        </w:rPr>
        <w:t>name of school</w:t>
      </w:r>
      <w:r w:rsidRPr="00320033">
        <w:rPr>
          <w:b/>
          <w:color w:val="398AFF" w:themeColor="accent4"/>
          <w:sz w:val="32"/>
          <w:szCs w:val="40"/>
        </w:rPr>
        <w:t xml:space="preserve"> </w:t>
      </w:r>
      <w:r w:rsidRPr="00320033">
        <w:rPr>
          <w:b/>
          <w:sz w:val="32"/>
          <w:szCs w:val="40"/>
        </w:rPr>
        <w:t>a happy place!</w:t>
      </w:r>
    </w:p>
    <w:p w14:paraId="1FA435F6" w14:textId="6A20CFC8" w:rsidR="00FC330D" w:rsidRPr="00FC330D" w:rsidRDefault="00FC330D" w:rsidP="00FC330D">
      <w:pPr>
        <w:pStyle w:val="TNCBodyText"/>
      </w:pPr>
    </w:p>
    <w:sectPr w:rsidR="00FC330D" w:rsidRPr="00FC330D" w:rsidSect="007A2A9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67625" w14:textId="77777777" w:rsidR="007A2A97" w:rsidRDefault="007A2A97" w:rsidP="00B13020">
      <w:pPr>
        <w:spacing w:after="0" w:line="240" w:lineRule="auto"/>
      </w:pPr>
      <w:r>
        <w:separator/>
      </w:r>
    </w:p>
  </w:endnote>
  <w:endnote w:type="continuationSeparator" w:id="0">
    <w:p w14:paraId="42D9D084" w14:textId="77777777" w:rsidR="007A2A97" w:rsidRDefault="007A2A97" w:rsidP="00B13020">
      <w:pPr>
        <w:spacing w:after="0" w:line="240" w:lineRule="auto"/>
      </w:pPr>
      <w:r>
        <w:continuationSeparator/>
      </w:r>
    </w:p>
  </w:endnote>
  <w:endnote w:type="continuationNotice" w:id="1">
    <w:p w14:paraId="4AD33B28" w14:textId="77777777" w:rsidR="007A2A97" w:rsidRDefault="007A2A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panose1 w:val="00000700000000000000"/>
    <w:charset w:val="00"/>
    <w:family w:val="auto"/>
    <w:pitch w:val="variable"/>
    <w:sig w:usb0="00008007" w:usb1="00000000" w:usb2="00000000" w:usb3="00000000" w:csb0="00000093" w:csb1="00000000"/>
    <w:embedRegular r:id="rId1" w:fontKey="{99928B7A-31D9-4859-A90F-709DDB4DC3A6}"/>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87BA6" w14:textId="681F603F"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1058DD2F" w:rsidR="00221DF0" w:rsidRPr="00EB422A" w:rsidRDefault="00D55C19" w:rsidP="00480019">
                          <w:pPr>
                            <w:jc w:val="right"/>
                            <w:rPr>
                              <w:sz w:val="16"/>
                              <w:szCs w:val="16"/>
                            </w:rPr>
                          </w:pPr>
                          <w:r>
                            <w:rPr>
                              <w:sz w:val="16"/>
                              <w:szCs w:val="16"/>
                            </w:rPr>
                            <w:t>V</w:t>
                          </w:r>
                          <w:r w:rsidR="00F12427">
                            <w:rPr>
                              <w:sz w:val="16"/>
                              <w:szCs w:val="16"/>
                            </w:rPr>
                            <w:t>1</w:t>
                          </w:r>
                          <w:r w:rsidR="00480019" w:rsidRPr="00480019">
                            <w:rPr>
                              <w:color w:val="FFFFFF" w:themeColor="background1"/>
                              <w:sz w:val="16"/>
                              <w:szCs w:val="16"/>
                            </w:rPr>
                            <w:t>___</w:t>
                          </w:r>
                          <w:r w:rsidR="001D6F0B">
                            <w:rPr>
                              <w:sz w:val="16"/>
                              <w:szCs w:val="16"/>
                            </w:rPr>
                            <w:t>21 December 2022</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1058DD2F" w:rsidR="00221DF0" w:rsidRPr="00EB422A" w:rsidRDefault="00D55C19" w:rsidP="00480019">
                    <w:pPr>
                      <w:jc w:val="right"/>
                      <w:rPr>
                        <w:sz w:val="16"/>
                        <w:szCs w:val="16"/>
                      </w:rPr>
                    </w:pPr>
                    <w:r>
                      <w:rPr>
                        <w:sz w:val="16"/>
                        <w:szCs w:val="16"/>
                      </w:rPr>
                      <w:t>V</w:t>
                    </w:r>
                    <w:r w:rsidR="00F12427">
                      <w:rPr>
                        <w:sz w:val="16"/>
                        <w:szCs w:val="16"/>
                      </w:rPr>
                      <w:t>1</w:t>
                    </w:r>
                    <w:r w:rsidR="00480019" w:rsidRPr="00480019">
                      <w:rPr>
                        <w:color w:val="FFFFFF" w:themeColor="background1"/>
                        <w:sz w:val="16"/>
                        <w:szCs w:val="16"/>
                      </w:rPr>
                      <w:t>___</w:t>
                    </w:r>
                    <w:r w:rsidR="001D6F0B">
                      <w:rPr>
                        <w:sz w:val="16"/>
                        <w:szCs w:val="16"/>
                      </w:rPr>
                      <w:t>21 December 2022</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v:textbox>
            </v:shape>
          </w:pict>
        </mc:Fallback>
      </mc:AlternateContent>
    </w:r>
    <w:r w:rsidR="00480019">
      <w:rPr>
        <w:rFonts w:asciiTheme="majorHAnsi" w:hAnsiTheme="majorHAnsi" w:cstheme="majorHAnsi"/>
        <w:noProof/>
        <w:sz w:val="60"/>
        <w:szCs w:val="60"/>
      </w:rPr>
      <w:drawing>
        <wp:anchor distT="0" distB="0" distL="114300" distR="114300" simplePos="0" relativeHeight="251658240" behindDoc="1" locked="0" layoutInCell="1" allowOverlap="1" wp14:anchorId="7C2007C3" wp14:editId="7AEAF293">
          <wp:simplePos x="0" y="0"/>
          <wp:positionH relativeFrom="column">
            <wp:posOffset>-443865</wp:posOffset>
          </wp:positionH>
          <wp:positionV relativeFrom="paragraph">
            <wp:posOffset>-594995</wp:posOffset>
          </wp:positionV>
          <wp:extent cx="1162685" cy="1010285"/>
          <wp:effectExtent l="0" t="0" r="0" b="0"/>
          <wp:wrapNone/>
          <wp:docPr id="7737111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41872C68"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F12427">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D6F0B">
                                <w:rPr>
                                  <w:sz w:val="16"/>
                                  <w:szCs w:val="16"/>
                                </w:rPr>
                                <w:t>21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41872C68"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F12427">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D6F0B">
                          <w:rPr>
                            <w:sz w:val="16"/>
                            <w:szCs w:val="16"/>
                          </w:rPr>
                          <w:t>21 December 2022</w:t>
                        </w: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9A6B2" w14:textId="77777777" w:rsidR="007A2A97" w:rsidRDefault="007A2A97" w:rsidP="00B13020">
      <w:pPr>
        <w:spacing w:after="0" w:line="240" w:lineRule="auto"/>
      </w:pPr>
      <w:r>
        <w:separator/>
      </w:r>
    </w:p>
  </w:footnote>
  <w:footnote w:type="continuationSeparator" w:id="0">
    <w:p w14:paraId="6796BA83" w14:textId="77777777" w:rsidR="007A2A97" w:rsidRDefault="007A2A97" w:rsidP="00B13020">
      <w:pPr>
        <w:spacing w:after="0" w:line="240" w:lineRule="auto"/>
      </w:pPr>
      <w:r>
        <w:continuationSeparator/>
      </w:r>
    </w:p>
  </w:footnote>
  <w:footnote w:type="continuationNotice" w:id="1">
    <w:p w14:paraId="2FACEEE5" w14:textId="77777777" w:rsidR="007A2A97" w:rsidRDefault="007A2A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FF047" w14:textId="2CFB15AC" w:rsidR="0000253A" w:rsidRPr="00C835B9" w:rsidRDefault="00EB2245" w:rsidP="00C835B9">
    <w:pPr>
      <w:pStyle w:val="Title"/>
    </w:pPr>
    <w:r w:rsidRPr="00C835B9">
      <w:rPr>
        <w:noProof/>
      </w:rPr>
      <w:drawing>
        <wp:anchor distT="0" distB="0" distL="114300" distR="114300" simplePos="0" relativeHeight="251658242" behindDoc="1" locked="0" layoutInCell="1" allowOverlap="1" wp14:anchorId="5A2B666A" wp14:editId="21F8A509">
          <wp:simplePos x="0" y="0"/>
          <wp:positionH relativeFrom="page">
            <wp:posOffset>11575</wp:posOffset>
          </wp:positionH>
          <wp:positionV relativeFrom="paragraph">
            <wp:posOffset>-449580</wp:posOffset>
          </wp:positionV>
          <wp:extent cx="7524750" cy="1215342"/>
          <wp:effectExtent l="0" t="0" r="0" b="0"/>
          <wp:wrapNone/>
          <wp:docPr id="148854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80362"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88582"/>
                  <a:stretch/>
                </pic:blipFill>
                <pic:spPr bwMode="auto">
                  <a:xfrm>
                    <a:off x="0" y="0"/>
                    <a:ext cx="7527248" cy="1215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70E"/>
    <w:multiLevelType w:val="hybridMultilevel"/>
    <w:tmpl w:val="9B06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340A8A"/>
    <w:multiLevelType w:val="hybridMultilevel"/>
    <w:tmpl w:val="F32684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5339ED"/>
    <w:multiLevelType w:val="hybridMultilevel"/>
    <w:tmpl w:val="0376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13F5B"/>
    <w:multiLevelType w:val="hybridMultilevel"/>
    <w:tmpl w:val="B114E4F6"/>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03F450D1"/>
    <w:multiLevelType w:val="hybridMultilevel"/>
    <w:tmpl w:val="446EB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7D56AF"/>
    <w:multiLevelType w:val="hybridMultilevel"/>
    <w:tmpl w:val="8D0E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573AE"/>
    <w:multiLevelType w:val="hybridMultilevel"/>
    <w:tmpl w:val="5D24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F70D7D"/>
    <w:multiLevelType w:val="hybridMultilevel"/>
    <w:tmpl w:val="6186C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5E6591D"/>
    <w:multiLevelType w:val="hybridMultilevel"/>
    <w:tmpl w:val="0374E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67E18F6"/>
    <w:multiLevelType w:val="hybridMultilevel"/>
    <w:tmpl w:val="9E165F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14459"/>
    <w:multiLevelType w:val="hybridMultilevel"/>
    <w:tmpl w:val="86E2F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7C72BE"/>
    <w:multiLevelType w:val="hybridMultilevel"/>
    <w:tmpl w:val="6B540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3506970"/>
    <w:multiLevelType w:val="hybridMultilevel"/>
    <w:tmpl w:val="9082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429E1"/>
    <w:multiLevelType w:val="hybridMultilevel"/>
    <w:tmpl w:val="C59A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CD7479"/>
    <w:multiLevelType w:val="hybridMultilevel"/>
    <w:tmpl w:val="396C5A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80E69DF"/>
    <w:multiLevelType w:val="hybridMultilevel"/>
    <w:tmpl w:val="B5C829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47656C"/>
    <w:multiLevelType w:val="hybridMultilevel"/>
    <w:tmpl w:val="3AA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8513D2"/>
    <w:multiLevelType w:val="hybridMultilevel"/>
    <w:tmpl w:val="064CD1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2D95693C"/>
    <w:multiLevelType w:val="hybridMultilevel"/>
    <w:tmpl w:val="FF0C11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E3C6A20"/>
    <w:multiLevelType w:val="hybridMultilevel"/>
    <w:tmpl w:val="78224DB6"/>
    <w:lvl w:ilvl="0" w:tplc="A89C06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2153DD"/>
    <w:multiLevelType w:val="hybridMultilevel"/>
    <w:tmpl w:val="0158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0F61BF"/>
    <w:multiLevelType w:val="hybridMultilevel"/>
    <w:tmpl w:val="39827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8665204"/>
    <w:multiLevelType w:val="hybridMultilevel"/>
    <w:tmpl w:val="449A3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B741BBF"/>
    <w:multiLevelType w:val="hybridMultilevel"/>
    <w:tmpl w:val="699E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5B2232"/>
    <w:multiLevelType w:val="hybridMultilevel"/>
    <w:tmpl w:val="FCB2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7440E8"/>
    <w:multiLevelType w:val="hybridMultilevel"/>
    <w:tmpl w:val="8FBA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807905"/>
    <w:multiLevelType w:val="hybridMultilevel"/>
    <w:tmpl w:val="09BCD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3E79EA"/>
    <w:multiLevelType w:val="hybridMultilevel"/>
    <w:tmpl w:val="99EE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AE7515"/>
    <w:multiLevelType w:val="hybridMultilevel"/>
    <w:tmpl w:val="118C7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7305F4"/>
    <w:multiLevelType w:val="hybridMultilevel"/>
    <w:tmpl w:val="136E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9E08E3"/>
    <w:multiLevelType w:val="hybridMultilevel"/>
    <w:tmpl w:val="2036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1C65DD"/>
    <w:multiLevelType w:val="hybridMultilevel"/>
    <w:tmpl w:val="49AA7D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FA27A89"/>
    <w:multiLevelType w:val="hybridMultilevel"/>
    <w:tmpl w:val="63A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64E76"/>
    <w:multiLevelType w:val="hybridMultilevel"/>
    <w:tmpl w:val="924A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E90648"/>
    <w:multiLevelType w:val="hybridMultilevel"/>
    <w:tmpl w:val="516A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7F6FEB"/>
    <w:multiLevelType w:val="hybridMultilevel"/>
    <w:tmpl w:val="9B2A43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F07F63"/>
    <w:multiLevelType w:val="hybridMultilevel"/>
    <w:tmpl w:val="790C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11"/>
  </w:num>
  <w:num w:numId="2" w16cid:durableId="481041278">
    <w:abstractNumId w:val="34"/>
  </w:num>
  <w:num w:numId="3" w16cid:durableId="716470638">
    <w:abstractNumId w:val="31"/>
  </w:num>
  <w:num w:numId="4" w16cid:durableId="1134248584">
    <w:abstractNumId w:val="37"/>
  </w:num>
  <w:num w:numId="5" w16cid:durableId="1173687907">
    <w:abstractNumId w:val="22"/>
  </w:num>
  <w:num w:numId="6" w16cid:durableId="294140563">
    <w:abstractNumId w:val="32"/>
  </w:num>
  <w:num w:numId="7" w16cid:durableId="525289912">
    <w:abstractNumId w:val="35"/>
  </w:num>
  <w:num w:numId="8" w16cid:durableId="157158469">
    <w:abstractNumId w:val="36"/>
  </w:num>
  <w:num w:numId="9" w16cid:durableId="1970896724">
    <w:abstractNumId w:val="42"/>
  </w:num>
  <w:num w:numId="10" w16cid:durableId="1739401448">
    <w:abstractNumId w:val="5"/>
  </w:num>
  <w:num w:numId="11" w16cid:durableId="729613607">
    <w:abstractNumId w:val="30"/>
  </w:num>
  <w:num w:numId="12" w16cid:durableId="1121728254">
    <w:abstractNumId w:val="28"/>
  </w:num>
  <w:num w:numId="13" w16cid:durableId="1824927300">
    <w:abstractNumId w:val="18"/>
  </w:num>
  <w:num w:numId="14" w16cid:durableId="925965293">
    <w:abstractNumId w:val="6"/>
  </w:num>
  <w:num w:numId="15" w16cid:durableId="1371952955">
    <w:abstractNumId w:val="43"/>
  </w:num>
  <w:num w:numId="16" w16cid:durableId="430199983">
    <w:abstractNumId w:val="12"/>
  </w:num>
  <w:num w:numId="17" w16cid:durableId="604312030">
    <w:abstractNumId w:val="14"/>
  </w:num>
  <w:num w:numId="18" w16cid:durableId="300572890">
    <w:abstractNumId w:val="41"/>
  </w:num>
  <w:num w:numId="19" w16cid:durableId="191454846">
    <w:abstractNumId w:val="0"/>
  </w:num>
  <w:num w:numId="20" w16cid:durableId="2028166644">
    <w:abstractNumId w:val="33"/>
  </w:num>
  <w:num w:numId="21" w16cid:durableId="1061442182">
    <w:abstractNumId w:val="23"/>
  </w:num>
  <w:num w:numId="22" w16cid:durableId="2041053413">
    <w:abstractNumId w:val="39"/>
  </w:num>
  <w:num w:numId="23" w16cid:durableId="1068579726">
    <w:abstractNumId w:val="7"/>
  </w:num>
  <w:num w:numId="24" w16cid:durableId="22825678">
    <w:abstractNumId w:val="27"/>
  </w:num>
  <w:num w:numId="25" w16cid:durableId="1227106910">
    <w:abstractNumId w:val="26"/>
  </w:num>
  <w:num w:numId="26" w16cid:durableId="1347050554">
    <w:abstractNumId w:val="2"/>
  </w:num>
  <w:num w:numId="27" w16cid:durableId="623392649">
    <w:abstractNumId w:val="38"/>
  </w:num>
  <w:num w:numId="28" w16cid:durableId="759909086">
    <w:abstractNumId w:val="24"/>
  </w:num>
  <w:num w:numId="29" w16cid:durableId="59325181">
    <w:abstractNumId w:val="13"/>
  </w:num>
  <w:num w:numId="30" w16cid:durableId="81535639">
    <w:abstractNumId w:val="16"/>
  </w:num>
  <w:num w:numId="31" w16cid:durableId="1919362774">
    <w:abstractNumId w:val="20"/>
  </w:num>
  <w:num w:numId="32" w16cid:durableId="1301761603">
    <w:abstractNumId w:val="19"/>
  </w:num>
  <w:num w:numId="33" w16cid:durableId="697120077">
    <w:abstractNumId w:val="10"/>
  </w:num>
  <w:num w:numId="34" w16cid:durableId="1456486631">
    <w:abstractNumId w:val="8"/>
  </w:num>
  <w:num w:numId="35" w16cid:durableId="102695745">
    <w:abstractNumId w:val="4"/>
  </w:num>
  <w:num w:numId="36" w16cid:durableId="1750074492">
    <w:abstractNumId w:val="17"/>
  </w:num>
  <w:num w:numId="37" w16cid:durableId="1947930165">
    <w:abstractNumId w:val="40"/>
  </w:num>
  <w:num w:numId="38" w16cid:durableId="2087604036">
    <w:abstractNumId w:val="25"/>
  </w:num>
  <w:num w:numId="39" w16cid:durableId="1758938416">
    <w:abstractNumId w:val="21"/>
  </w:num>
  <w:num w:numId="40" w16cid:durableId="1121149958">
    <w:abstractNumId w:val="3"/>
  </w:num>
  <w:num w:numId="41" w16cid:durableId="2071540034">
    <w:abstractNumId w:val="9"/>
  </w:num>
  <w:num w:numId="42" w16cid:durableId="906961868">
    <w:abstractNumId w:val="1"/>
  </w:num>
  <w:num w:numId="43" w16cid:durableId="146747299">
    <w:abstractNumId w:val="15"/>
  </w:num>
  <w:num w:numId="44" w16cid:durableId="135099006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45537"/>
    <w:rsid w:val="0005152D"/>
    <w:rsid w:val="00064FD5"/>
    <w:rsid w:val="00074377"/>
    <w:rsid w:val="000A74DD"/>
    <w:rsid w:val="000B2CDF"/>
    <w:rsid w:val="000B5A6C"/>
    <w:rsid w:val="000C02C1"/>
    <w:rsid w:val="000D339D"/>
    <w:rsid w:val="0011220D"/>
    <w:rsid w:val="0011663F"/>
    <w:rsid w:val="00120687"/>
    <w:rsid w:val="00127E09"/>
    <w:rsid w:val="001360A7"/>
    <w:rsid w:val="001522B1"/>
    <w:rsid w:val="00163158"/>
    <w:rsid w:val="00170FDA"/>
    <w:rsid w:val="00183912"/>
    <w:rsid w:val="0019022C"/>
    <w:rsid w:val="001B40F5"/>
    <w:rsid w:val="001C7C6B"/>
    <w:rsid w:val="001D6F0B"/>
    <w:rsid w:val="002007A7"/>
    <w:rsid w:val="00221DF0"/>
    <w:rsid w:val="0025107E"/>
    <w:rsid w:val="00251AA5"/>
    <w:rsid w:val="002977B3"/>
    <w:rsid w:val="002A585E"/>
    <w:rsid w:val="002A7461"/>
    <w:rsid w:val="002B4EB4"/>
    <w:rsid w:val="002C0EAE"/>
    <w:rsid w:val="002E60FF"/>
    <w:rsid w:val="002F11C9"/>
    <w:rsid w:val="00311A23"/>
    <w:rsid w:val="0031314E"/>
    <w:rsid w:val="00320033"/>
    <w:rsid w:val="00324B23"/>
    <w:rsid w:val="00324BFB"/>
    <w:rsid w:val="00351618"/>
    <w:rsid w:val="00391C02"/>
    <w:rsid w:val="003A17A1"/>
    <w:rsid w:val="003A6446"/>
    <w:rsid w:val="003B1FDD"/>
    <w:rsid w:val="003B370F"/>
    <w:rsid w:val="003D2762"/>
    <w:rsid w:val="003E338D"/>
    <w:rsid w:val="0040624F"/>
    <w:rsid w:val="00423FBD"/>
    <w:rsid w:val="00466D73"/>
    <w:rsid w:val="00480019"/>
    <w:rsid w:val="004803B0"/>
    <w:rsid w:val="004824D0"/>
    <w:rsid w:val="004875EC"/>
    <w:rsid w:val="00496863"/>
    <w:rsid w:val="00497C79"/>
    <w:rsid w:val="004C562C"/>
    <w:rsid w:val="004C7D41"/>
    <w:rsid w:val="004D0907"/>
    <w:rsid w:val="004E0AD9"/>
    <w:rsid w:val="004F1319"/>
    <w:rsid w:val="00503C36"/>
    <w:rsid w:val="00511E8C"/>
    <w:rsid w:val="00512E21"/>
    <w:rsid w:val="005339D4"/>
    <w:rsid w:val="00533DEA"/>
    <w:rsid w:val="00535378"/>
    <w:rsid w:val="005401E9"/>
    <w:rsid w:val="00540838"/>
    <w:rsid w:val="0054300F"/>
    <w:rsid w:val="00550F3E"/>
    <w:rsid w:val="00567C06"/>
    <w:rsid w:val="005727DB"/>
    <w:rsid w:val="005A3A24"/>
    <w:rsid w:val="005B410D"/>
    <w:rsid w:val="005E00AE"/>
    <w:rsid w:val="00600B33"/>
    <w:rsid w:val="00600E65"/>
    <w:rsid w:val="0060192A"/>
    <w:rsid w:val="0061303B"/>
    <w:rsid w:val="00614387"/>
    <w:rsid w:val="00624174"/>
    <w:rsid w:val="0062547C"/>
    <w:rsid w:val="00641607"/>
    <w:rsid w:val="006464BC"/>
    <w:rsid w:val="006519CB"/>
    <w:rsid w:val="006617BF"/>
    <w:rsid w:val="00677F69"/>
    <w:rsid w:val="00680969"/>
    <w:rsid w:val="00690415"/>
    <w:rsid w:val="00692D91"/>
    <w:rsid w:val="006A6D73"/>
    <w:rsid w:val="006B3621"/>
    <w:rsid w:val="006D3792"/>
    <w:rsid w:val="006E02D1"/>
    <w:rsid w:val="006E2B06"/>
    <w:rsid w:val="00701D20"/>
    <w:rsid w:val="00701D4B"/>
    <w:rsid w:val="007021D6"/>
    <w:rsid w:val="00705207"/>
    <w:rsid w:val="00715B58"/>
    <w:rsid w:val="00722607"/>
    <w:rsid w:val="00722828"/>
    <w:rsid w:val="0074548B"/>
    <w:rsid w:val="00746036"/>
    <w:rsid w:val="007466CC"/>
    <w:rsid w:val="00754D8F"/>
    <w:rsid w:val="00757F80"/>
    <w:rsid w:val="007609B3"/>
    <w:rsid w:val="00783264"/>
    <w:rsid w:val="00785148"/>
    <w:rsid w:val="00794116"/>
    <w:rsid w:val="007A2A97"/>
    <w:rsid w:val="007A79C9"/>
    <w:rsid w:val="007B5442"/>
    <w:rsid w:val="007C0538"/>
    <w:rsid w:val="007C6FE9"/>
    <w:rsid w:val="007D4891"/>
    <w:rsid w:val="007E65E9"/>
    <w:rsid w:val="00822253"/>
    <w:rsid w:val="00830C60"/>
    <w:rsid w:val="008355FF"/>
    <w:rsid w:val="0084340C"/>
    <w:rsid w:val="008511A3"/>
    <w:rsid w:val="00864887"/>
    <w:rsid w:val="00866C38"/>
    <w:rsid w:val="00872BFC"/>
    <w:rsid w:val="0088219C"/>
    <w:rsid w:val="008A158F"/>
    <w:rsid w:val="008B3EE4"/>
    <w:rsid w:val="008B4D91"/>
    <w:rsid w:val="008B5261"/>
    <w:rsid w:val="008C135F"/>
    <w:rsid w:val="008C5E7D"/>
    <w:rsid w:val="008E4FEE"/>
    <w:rsid w:val="00912964"/>
    <w:rsid w:val="009148EC"/>
    <w:rsid w:val="0096375A"/>
    <w:rsid w:val="009836F7"/>
    <w:rsid w:val="00996C7A"/>
    <w:rsid w:val="009B6150"/>
    <w:rsid w:val="009C6E7A"/>
    <w:rsid w:val="009E00DE"/>
    <w:rsid w:val="009E2B81"/>
    <w:rsid w:val="00A03AF5"/>
    <w:rsid w:val="00A1279C"/>
    <w:rsid w:val="00A12C34"/>
    <w:rsid w:val="00A34A22"/>
    <w:rsid w:val="00A351F7"/>
    <w:rsid w:val="00A40D64"/>
    <w:rsid w:val="00A4631D"/>
    <w:rsid w:val="00A543DF"/>
    <w:rsid w:val="00A54BCE"/>
    <w:rsid w:val="00A57D6C"/>
    <w:rsid w:val="00A64568"/>
    <w:rsid w:val="00A703BD"/>
    <w:rsid w:val="00A73282"/>
    <w:rsid w:val="00A855C7"/>
    <w:rsid w:val="00A87CA8"/>
    <w:rsid w:val="00A97DEC"/>
    <w:rsid w:val="00AA36D1"/>
    <w:rsid w:val="00AA492B"/>
    <w:rsid w:val="00AC270C"/>
    <w:rsid w:val="00AC6FF9"/>
    <w:rsid w:val="00AD0D8E"/>
    <w:rsid w:val="00AE0612"/>
    <w:rsid w:val="00AE494F"/>
    <w:rsid w:val="00AF5DC3"/>
    <w:rsid w:val="00B041A3"/>
    <w:rsid w:val="00B04465"/>
    <w:rsid w:val="00B13020"/>
    <w:rsid w:val="00B219A6"/>
    <w:rsid w:val="00B67B46"/>
    <w:rsid w:val="00B7236F"/>
    <w:rsid w:val="00B73EB9"/>
    <w:rsid w:val="00B836B2"/>
    <w:rsid w:val="00B85B45"/>
    <w:rsid w:val="00B90EF2"/>
    <w:rsid w:val="00B95C55"/>
    <w:rsid w:val="00BA75AF"/>
    <w:rsid w:val="00BB3732"/>
    <w:rsid w:val="00BD25F9"/>
    <w:rsid w:val="00BD2650"/>
    <w:rsid w:val="00BE3087"/>
    <w:rsid w:val="00C06CC9"/>
    <w:rsid w:val="00C13848"/>
    <w:rsid w:val="00C65A84"/>
    <w:rsid w:val="00C835B9"/>
    <w:rsid w:val="00C97728"/>
    <w:rsid w:val="00C97813"/>
    <w:rsid w:val="00CA0AD9"/>
    <w:rsid w:val="00CA0BBF"/>
    <w:rsid w:val="00CC14C8"/>
    <w:rsid w:val="00D02B52"/>
    <w:rsid w:val="00D559A8"/>
    <w:rsid w:val="00D55C19"/>
    <w:rsid w:val="00D613D9"/>
    <w:rsid w:val="00D74827"/>
    <w:rsid w:val="00D76DFE"/>
    <w:rsid w:val="00D81340"/>
    <w:rsid w:val="00D83810"/>
    <w:rsid w:val="00D93CE9"/>
    <w:rsid w:val="00DA7DEE"/>
    <w:rsid w:val="00DD079C"/>
    <w:rsid w:val="00DD10C4"/>
    <w:rsid w:val="00DE2C03"/>
    <w:rsid w:val="00DE31C2"/>
    <w:rsid w:val="00DF2E0A"/>
    <w:rsid w:val="00E16C06"/>
    <w:rsid w:val="00E27DFB"/>
    <w:rsid w:val="00E400ED"/>
    <w:rsid w:val="00E62201"/>
    <w:rsid w:val="00E63193"/>
    <w:rsid w:val="00E779BC"/>
    <w:rsid w:val="00EA3F99"/>
    <w:rsid w:val="00EB2245"/>
    <w:rsid w:val="00EB422A"/>
    <w:rsid w:val="00EC024F"/>
    <w:rsid w:val="00EF36EE"/>
    <w:rsid w:val="00F12427"/>
    <w:rsid w:val="00F24D3C"/>
    <w:rsid w:val="00F2631D"/>
    <w:rsid w:val="00F311E9"/>
    <w:rsid w:val="00F40C56"/>
    <w:rsid w:val="00F662FE"/>
    <w:rsid w:val="00F74F99"/>
    <w:rsid w:val="00F842C9"/>
    <w:rsid w:val="00F91360"/>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223EFFA3-05C5-42CA-AFE5-EF3F7A7A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nspcc.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youthaccess.org.uk"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hildline.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9.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http://www.kidscap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7.jpe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9</TotalTime>
  <Pages>10</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Gabriel Evans</cp:lastModifiedBy>
  <cp:revision>12</cp:revision>
  <dcterms:created xsi:type="dcterms:W3CDTF">2024-03-27T14:24:00Z</dcterms:created>
  <dcterms:modified xsi:type="dcterms:W3CDTF">2024-04-05T10:10:00Z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